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A11C09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E05371" w:rsidP="00F71742">
      <w:pPr>
        <w:ind w:left="9072"/>
        <w:rPr>
          <w:sz w:val="24"/>
        </w:rPr>
      </w:pPr>
      <w:r w:rsidRPr="00BF6E99">
        <w:rPr>
          <w:sz w:val="24"/>
        </w:rPr>
        <w:fldChar w:fldCharType="begin"/>
      </w:r>
      <w:r w:rsidR="00F71742" w:rsidRPr="00BF6E99">
        <w:rPr>
          <w:sz w:val="24"/>
        </w:rPr>
        <w:instrText xml:space="preserve"> DOCVARIABLE  Наименование_полное  \* MERGEFORMAT </w:instrText>
      </w:r>
      <w:r w:rsidR="00A11C09">
        <w:rPr>
          <w:sz w:val="24"/>
        </w:rPr>
        <w:fldChar w:fldCharType="separate"/>
      </w:r>
      <w:r w:rsidR="00A11C09">
        <w:rPr>
          <w:sz w:val="24"/>
        </w:rPr>
        <w:t>«Монтаж инженерных систем зданий и сооружений»</w:t>
      </w:r>
      <w:r w:rsidRPr="00BF6E99">
        <w:rPr>
          <w:sz w:val="24"/>
        </w:rPr>
        <w:fldChar w:fldCharType="end"/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proofErr w:type="gramStart"/>
      <w:r w:rsidR="00E05371" w:rsidRPr="00BF6E99">
        <w:rPr>
          <w:spacing w:val="-6"/>
          <w:sz w:val="24"/>
        </w:rPr>
        <w:fldChar w:fldCharType="begin"/>
      </w:r>
      <w:r w:rsidRPr="00BF6E99">
        <w:rPr>
          <w:spacing w:val="-6"/>
          <w:sz w:val="24"/>
        </w:rPr>
        <w:instrText xml:space="preserve"> DOCVARIABLE  Номер_Протокола  \* MERGEFORMAT </w:instrText>
      </w:r>
      <w:r w:rsidR="00A11C09">
        <w:rPr>
          <w:spacing w:val="-6"/>
          <w:sz w:val="24"/>
        </w:rPr>
        <w:fldChar w:fldCharType="separate"/>
      </w:r>
      <w:r w:rsidR="00A11C09">
        <w:rPr>
          <w:spacing w:val="-6"/>
          <w:sz w:val="24"/>
        </w:rPr>
        <w:t>232 В</w:t>
      </w:r>
      <w:r w:rsidR="00E05371" w:rsidRPr="00BF6E99">
        <w:rPr>
          <w:spacing w:val="-6"/>
          <w:sz w:val="24"/>
        </w:rPr>
        <w:fldChar w:fldCharType="end"/>
      </w:r>
      <w:proofErr w:type="gramEnd"/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E05371" w:rsidRPr="00BF6E99">
        <w:rPr>
          <w:spacing w:val="-6"/>
          <w:sz w:val="24"/>
        </w:rPr>
        <w:fldChar w:fldCharType="begin"/>
      </w:r>
      <w:r w:rsidRPr="00BF6E99">
        <w:rPr>
          <w:spacing w:val="-6"/>
          <w:sz w:val="24"/>
        </w:rPr>
        <w:instrText xml:space="preserve"> DOCVARIABLE  Дата_Протокола  \* MERGEFORMAT </w:instrText>
      </w:r>
      <w:r w:rsidR="00A11C09">
        <w:rPr>
          <w:spacing w:val="-6"/>
          <w:sz w:val="24"/>
        </w:rPr>
        <w:fldChar w:fldCharType="separate"/>
      </w:r>
      <w:r w:rsidR="00A11C09">
        <w:rPr>
          <w:spacing w:val="-6"/>
          <w:sz w:val="24"/>
        </w:rPr>
        <w:t>24 июня 2013 г.</w:t>
      </w:r>
      <w:r w:rsidR="00E05371" w:rsidRPr="00BF6E99">
        <w:rPr>
          <w:spacing w:val="-6"/>
          <w:sz w:val="24"/>
        </w:rPr>
        <w:fldChar w:fldCharType="end"/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r w:rsidR="00E05371">
        <w:rPr>
          <w:b/>
          <w:sz w:val="24"/>
        </w:rPr>
        <w:fldChar w:fldCharType="begin"/>
      </w:r>
      <w:r>
        <w:rPr>
          <w:b/>
          <w:sz w:val="24"/>
        </w:rPr>
        <w:instrText xml:space="preserve"> DOCVARIABLE  Наименование_полное  \* MERGEFORMAT </w:instrText>
      </w:r>
      <w:r w:rsidR="00A11C09">
        <w:rPr>
          <w:b/>
          <w:sz w:val="24"/>
        </w:rPr>
        <w:fldChar w:fldCharType="separate"/>
      </w:r>
      <w:r w:rsidR="00A11C09">
        <w:rPr>
          <w:b/>
          <w:sz w:val="24"/>
        </w:rPr>
        <w:t>«Монтаж инженерных систем зданий и сооружений»</w:t>
      </w:r>
      <w:r w:rsidR="00E05371">
        <w:rPr>
          <w:b/>
          <w:sz w:val="24"/>
        </w:rPr>
        <w:fldChar w:fldCharType="end"/>
      </w:r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E05371">
        <w:rPr>
          <w:b/>
          <w:sz w:val="24"/>
        </w:rPr>
        <w:fldChar w:fldCharType="begin"/>
      </w:r>
      <w:r>
        <w:rPr>
          <w:b/>
          <w:sz w:val="24"/>
        </w:rPr>
        <w:instrText xml:space="preserve"> DOCVARIABLE  НаименованиеПредприятия  \* MERGEFORMAT </w:instrText>
      </w:r>
      <w:r w:rsidR="00A11C09">
        <w:rPr>
          <w:b/>
          <w:sz w:val="24"/>
        </w:rPr>
        <w:fldChar w:fldCharType="separate"/>
      </w:r>
      <w:r w:rsidR="00A11C09">
        <w:rPr>
          <w:b/>
          <w:sz w:val="24"/>
        </w:rPr>
        <w:t>НП «</w:t>
      </w:r>
      <w:proofErr w:type="spellStart"/>
      <w:r w:rsidR="00A11C09">
        <w:rPr>
          <w:b/>
          <w:sz w:val="24"/>
        </w:rPr>
        <w:t>ИСЗС-Монтаж</w:t>
      </w:r>
      <w:proofErr w:type="spellEnd"/>
      <w:r w:rsidR="00A11C09">
        <w:rPr>
          <w:b/>
          <w:sz w:val="24"/>
        </w:rPr>
        <w:t>»</w:t>
      </w:r>
      <w:r w:rsidR="00E05371">
        <w:rPr>
          <w:b/>
          <w:sz w:val="24"/>
        </w:rPr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E53212" w:rsidRDefault="0012429C" w:rsidP="00E53212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A11C09" w:rsidRDefault="00E0537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A11C09">
        <w:rPr>
          <w:sz w:val="20"/>
          <w:szCs w:val="20"/>
        </w:rPr>
        <w:fldChar w:fldCharType="separate"/>
      </w:r>
    </w:p>
    <w:p w:rsidR="001C0E44" w:rsidRPr="00EA2F2A" w:rsidRDefault="00A11C09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05371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деятель-ности</w:t>
            </w:r>
            <w:proofErr w:type="spellEnd"/>
            <w:proofErr w:type="gramEnd"/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proofErr w:type="gramStart"/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</w:t>
            </w:r>
            <w:proofErr w:type="spellEnd"/>
            <w:proofErr w:type="gramEnd"/>
            <w:r w:rsidR="001C0E44" w:rsidRPr="00EA2F2A">
              <w:rPr>
                <w:spacing w:val="-10"/>
                <w:sz w:val="18"/>
                <w:szCs w:val="18"/>
              </w:rPr>
              <w:t xml:space="preserve">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>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53212" w:rsidTr="00B17309">
        <w:trPr>
          <w:trHeight w:val="211"/>
        </w:trPr>
        <w:tc>
          <w:tcPr>
            <w:tcW w:w="736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0679.01-2013-7704774564-С-069 от 24.06.2013 </w:t>
            </w:r>
          </w:p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</w:t>
            </w:r>
          </w:p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магистральных</w:t>
            </w:r>
          </w:p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промышленности</w:t>
            </w:r>
          </w:p>
          <w:p w:rsidR="001C0E44" w:rsidRPr="00A11C09" w:rsidRDefault="00A11C09" w:rsidP="00A11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22.7.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Р-Пауэр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307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7704774564</w:t>
            </w:r>
          </w:p>
        </w:tc>
        <w:tc>
          <w:tcPr>
            <w:tcW w:w="1431" w:type="dxa"/>
          </w:tcPr>
          <w:p w:rsid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1117746056625</w:t>
            </w:r>
          </w:p>
          <w:p w:rsidR="001C0E44" w:rsidRPr="00A11C09" w:rsidRDefault="001C0E44" w:rsidP="008D5D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C0E44" w:rsidRPr="00A11C09" w:rsidRDefault="00A11C09" w:rsidP="008D5D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A11C09" w:rsidRPr="00E53212" w:rsidRDefault="00A11C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119121,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Плющиха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д.11, стр.5,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E53212">
              <w:rPr>
                <w:color w:val="000000"/>
                <w:sz w:val="18"/>
                <w:szCs w:val="18"/>
                <w:lang w:val="en-US"/>
              </w:rPr>
              <w:t>III</w:t>
            </w:r>
          </w:p>
          <w:p w:rsidR="00A11C09" w:rsidRPr="00E53212" w:rsidRDefault="00A11C09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5321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53212">
              <w:rPr>
                <w:color w:val="000000"/>
                <w:sz w:val="18"/>
                <w:szCs w:val="18"/>
                <w:lang w:val="en-US"/>
              </w:rPr>
              <w:t>: 8-499-707-10-89, e-mail: r-power@inbox.ru</w:t>
            </w:r>
          </w:p>
          <w:p w:rsidR="001C0E44" w:rsidRPr="00E53212" w:rsidRDefault="001C0E44" w:rsidP="008D5D0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C0E44" w:rsidRPr="00E53212" w:rsidRDefault="001C0E44" w:rsidP="0012429C">
      <w:pPr>
        <w:rPr>
          <w:lang w:val="en-US"/>
        </w:rPr>
      </w:pPr>
    </w:p>
    <w:sectPr w:rsidR="001C0E44" w:rsidRPr="00E53212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E05371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июн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32 В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1C09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5371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212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A737-0AC1-4D02-9B10-5EA387AD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2013-06-21T09:36:00Z</cp:lastPrinted>
  <dcterms:created xsi:type="dcterms:W3CDTF">2013-06-21T09:35:00Z</dcterms:created>
  <dcterms:modified xsi:type="dcterms:W3CDTF">2013-06-21T09:44:00Z</dcterms:modified>
</cp:coreProperties>
</file>