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D93B5E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66EAD" w:rsidP="00F71742">
      <w:pPr>
        <w:ind w:left="9072"/>
        <w:rPr>
          <w:sz w:val="24"/>
        </w:rPr>
      </w:pPr>
      <w:fldSimple w:instr=" DOCVARIABLE  Наименование_полное  \* MERGEFORMAT ">
        <w:r w:rsidR="00D93B5E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D93B5E">
          <w:rPr>
            <w:spacing w:val="-6"/>
            <w:sz w:val="24"/>
          </w:rPr>
          <w:t>244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D93B5E">
          <w:rPr>
            <w:spacing w:val="-6"/>
            <w:sz w:val="24"/>
          </w:rPr>
          <w:t>27 августа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D93B5E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D93B5E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66EAD" w:rsidP="0068532F">
      <w:fldSimple w:instr=" DOCVARIABLE  Заголовок_ИП  \* MERGEFORMAT ">
        <w:r w:rsidR="00D93B5E">
          <w:rPr>
            <w:sz w:val="20"/>
          </w:rPr>
          <w:t xml:space="preserve"> </w:t>
        </w:r>
      </w:fldSimple>
    </w:p>
    <w:p w:rsidR="00D93B5E" w:rsidRDefault="00266EA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D93B5E">
        <w:rPr>
          <w:sz w:val="20"/>
          <w:szCs w:val="20"/>
        </w:rPr>
        <w:fldChar w:fldCharType="separate"/>
      </w:r>
      <w:r w:rsidR="00D93B5E">
        <w:rPr>
          <w:sz w:val="20"/>
          <w:szCs w:val="20"/>
        </w:rPr>
        <w:t xml:space="preserve">
</w:t>
      </w:r>
    </w:p>
    <w:p w:rsidR="001C0E44" w:rsidRPr="00EA2F2A" w:rsidRDefault="00D93B5E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66EAD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D93B5E" w:rsidTr="00B17309">
        <w:trPr>
          <w:trHeight w:val="211"/>
        </w:trPr>
        <w:tc>
          <w:tcPr>
            <w:tcW w:w="736" w:type="dxa"/>
          </w:tcPr>
          <w:p w:rsidR="001C0E44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0177.04-2009-2722089298-С-069 от 27.08.2013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стоимость которых по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данному договору 60.000.000 (шестьдесят)  миллионов рублей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0177.03-2009-2722089298-С-069 дата выдачи: 20.12.2012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1092.02-2009-2722089298-С-069  дата выдачи: 27.12.2010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СРО-М-1092722006838-2009-179 дата выдачи: 25.12.2009</w:t>
            </w:r>
          </w:p>
        </w:tc>
        <w:tc>
          <w:tcPr>
            <w:tcW w:w="1418" w:type="dxa"/>
          </w:tcPr>
          <w:p w:rsidR="001C0E44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«Холодок»</w:t>
            </w:r>
          </w:p>
        </w:tc>
        <w:tc>
          <w:tcPr>
            <w:tcW w:w="1307" w:type="dxa"/>
          </w:tcPr>
          <w:p w:rsidR="001C0E44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2722089298</w:t>
            </w:r>
          </w:p>
        </w:tc>
        <w:tc>
          <w:tcPr>
            <w:tcW w:w="1431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1092722006838</w:t>
            </w:r>
          </w:p>
          <w:p w:rsidR="001C0E44" w:rsidRPr="00D93B5E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C0E44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680028,  г. Хабаровск, ул. Фрунзе, д. 117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D93B5E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D93B5E">
              <w:rPr>
                <w:color w:val="000000"/>
                <w:sz w:val="18"/>
                <w:szCs w:val="18"/>
                <w:lang w:val="en-US"/>
              </w:rPr>
              <w:t>: (4212) 57-42-52, e-mail: holodok@mail.kht.ru, holodok_dv@mail.ru</w:t>
            </w:r>
          </w:p>
          <w:p w:rsidR="001C0E44" w:rsidRPr="00D93B5E" w:rsidRDefault="001C0E44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93B5E" w:rsidRPr="00EA2F2A" w:rsidTr="00B17309">
        <w:trPr>
          <w:trHeight w:val="211"/>
        </w:trPr>
        <w:tc>
          <w:tcPr>
            <w:tcW w:w="736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0096.08-2009-7725645898-С-069 от 27.08.2013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15.1., 15.2., 15.3., 15.4., 15.5., </w:t>
            </w:r>
            <w:r>
              <w:rPr>
                <w:color w:val="000000"/>
                <w:sz w:val="18"/>
                <w:szCs w:val="18"/>
              </w:rPr>
              <w:lastRenderedPageBreak/>
              <w:t>15.6.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20.1., 20.2., 20.12.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24.4., 24.5., 24.6., 24.7., 24.8., 24.9., 24.10., 24.11., 24.12., 24.13., 24.14., 24.18., 24.19., 24.20., 24.21., 24.22., 24.23., 24.24., 24.25., 24.26., 24.27., 24.28., 24.29., 24.30.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500 000 000 (пятьсот миллионов) рублей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0096.07-2009-7725645898-С-069  дата выдачи: 17.09.2012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0096.06-2009-7725645898-С-069  дата выдачи: 01.08.2012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0096.05-2009-7725645898-С-069  дата выдачи: 02.02.2012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5087.04-2011-7725645898-С-069  дата выдачи: 03.03.2011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5087.03-2011-7725645898-С-069 дата выдачи: 16.02.2011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5087.02-2009-7725645898-С-069  дата выдачи: 27.12.2010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P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СРО-М-5087746088579-2009-097 дата выдачи: 16.12.2009 </w:t>
            </w:r>
          </w:p>
        </w:tc>
        <w:tc>
          <w:tcPr>
            <w:tcW w:w="1418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«СТРОЙИНЖЕНЕРИНГ»</w:t>
            </w:r>
          </w:p>
        </w:tc>
        <w:tc>
          <w:tcPr>
            <w:tcW w:w="1307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7725645898</w:t>
            </w:r>
          </w:p>
        </w:tc>
        <w:tc>
          <w:tcPr>
            <w:tcW w:w="1431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5087746088579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ГС-1-99-02-1027-0-7725645898-082308-1</w:t>
            </w:r>
          </w:p>
        </w:tc>
        <w:tc>
          <w:tcPr>
            <w:tcW w:w="1134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117105, г. Москва, Новоданиловская наб, д. 10, оф. 25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93B5E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D93B5E">
              <w:rPr>
                <w:color w:val="000000"/>
                <w:sz w:val="18"/>
                <w:szCs w:val="18"/>
                <w:lang w:val="en-US"/>
              </w:rPr>
              <w:t>: (495) 983-15-00, e-mail: info@brazengroup.ru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www.Brazeneng.ru</w:t>
            </w:r>
          </w:p>
        </w:tc>
      </w:tr>
      <w:tr w:rsidR="00D93B5E" w:rsidRPr="00EA2F2A" w:rsidTr="00B17309">
        <w:trPr>
          <w:trHeight w:val="211"/>
        </w:trPr>
        <w:tc>
          <w:tcPr>
            <w:tcW w:w="736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64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0538.03-2010-7705845384-С-069 от 27.08.2013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3.1., 3.2., 3.5., 3.7.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6. Устройство бетонных и железобетонных монолитных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12.10., 12.11.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24. Пусконаладочные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24.5., 24.6., 24.9., 24.19., 24.21., 24.23., 24.25., 24.26.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25.2., 25.6., 25.8.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32.1., 32.4., 32.5., 32.6., 32.7., 32.8.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60.000.000 (шестьдесят)  миллионов рублей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0538.02-2010-7705845384-С-069 дата выдачи: 13.11.2012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P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0543.01-2010-7705845384-С-069 дата выдачи: 16.11 2010</w:t>
            </w:r>
          </w:p>
        </w:tc>
        <w:tc>
          <w:tcPr>
            <w:tcW w:w="1418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«СПЕЦСТРОЙИНВЕСТ-М»</w:t>
            </w:r>
          </w:p>
        </w:tc>
        <w:tc>
          <w:tcPr>
            <w:tcW w:w="1307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7705845384</w:t>
            </w:r>
          </w:p>
        </w:tc>
        <w:tc>
          <w:tcPr>
            <w:tcW w:w="1431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1087746714582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ГС-1-99-02-1027-0-7705845384-080909</w:t>
            </w:r>
          </w:p>
        </w:tc>
        <w:tc>
          <w:tcPr>
            <w:tcW w:w="1134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109044, г.Москва, ул.Воронцовская, дом 8, стр. 4</w:t>
            </w:r>
          </w:p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(926) 525-87-88; 8-495-655-65-50, 8-495-655-65-50</w:t>
            </w:r>
          </w:p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 spst-m@rambler.ru, spst-m@yandex.ru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www.spsim.ru</w:t>
            </w:r>
          </w:p>
        </w:tc>
      </w:tr>
      <w:tr w:rsidR="00D93B5E" w:rsidRPr="00EA2F2A" w:rsidTr="00B17309">
        <w:trPr>
          <w:trHeight w:val="211"/>
        </w:trPr>
        <w:tc>
          <w:tcPr>
            <w:tcW w:w="736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64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0354.07-2011-7703270035-С-069 от 27.08.2013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12.3., 12.4., 12.5., 12.6., 12.10., 12.11., 12.12.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24.10., 24.11., 24.12., 24.13., 24.14., 24.18., 24.23.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3 000 000 000 (три) миллиарда рублей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12. Защита строительных конструкций, трубопроводов и оборудования (кроме магистральных и промысловых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трубопроводов)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12.3., 12.4., 12.5., 12.6., 12.10., 12.11., 12.12.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24.10., 24.11., 24.12., 24.13., 24.14., 24.18., 24.23.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3 000 000 000 (три) миллиарда рублей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0354.06-2010-7703270035-С-069 дата выдачи: 18.07.2012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0354.05-2010-7703270035-С-069  дата выдачи: 02.12.2011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0354.04-2011-7703270035-С-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069 дата выдачи: 04.08.2011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1027.03-2011-7703270035-С-069  дата выдачи: 09.06.2011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1027.02-2010-7703270035-С-069  дата выдачи: 20.12.2010</w:t>
            </w:r>
          </w:p>
          <w:p w:rsid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93B5E" w:rsidRPr="00D93B5E" w:rsidRDefault="00D93B5E" w:rsidP="00D93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СРО-М-1027739050712-2010-356 дата выдачи: 25.02.2010</w:t>
            </w:r>
          </w:p>
        </w:tc>
        <w:tc>
          <w:tcPr>
            <w:tcW w:w="1418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Закрытое акционерное общество</w:t>
            </w:r>
          </w:p>
        </w:tc>
        <w:tc>
          <w:tcPr>
            <w:tcW w:w="1373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«СИТЭС-Инжиниринг»</w:t>
            </w:r>
          </w:p>
        </w:tc>
        <w:tc>
          <w:tcPr>
            <w:tcW w:w="1307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7703270035</w:t>
            </w:r>
          </w:p>
        </w:tc>
        <w:tc>
          <w:tcPr>
            <w:tcW w:w="1431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1027739050712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ГС-1-99-02-27-0-7703270035-028675-1</w:t>
            </w:r>
          </w:p>
        </w:tc>
        <w:tc>
          <w:tcPr>
            <w:tcW w:w="1134" w:type="dxa"/>
          </w:tcPr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123022, г. Москва, ул. 2-я Звенигородская, д. 13, стр. 37</w:t>
            </w:r>
          </w:p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8-495-231-33-77, 8-495-231-33-78</w:t>
            </w:r>
          </w:p>
          <w:p w:rsid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АС@cts.ru</w:t>
            </w:r>
          </w:p>
          <w:p w:rsidR="00D93B5E" w:rsidRPr="00D93B5E" w:rsidRDefault="00D93B5E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www.cts.ru</w:t>
            </w: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266EAD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7 августа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44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EAD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3B5E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C0C0-30E3-44D9-9ADE-D2DC78C3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2013-08-26T10:04:00Z</dcterms:created>
  <dcterms:modified xsi:type="dcterms:W3CDTF">2013-08-26T10:04:00Z</dcterms:modified>
</cp:coreProperties>
</file>