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8076A2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A158C4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7555E4">
        <w:t xml:space="preserve"> 276 В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7555E4">
          <w:rPr>
            <w:spacing w:val="-6"/>
            <w:sz w:val="24"/>
          </w:rPr>
          <w:t>25</w:t>
        </w:r>
        <w:r w:rsidR="00C258F8">
          <w:rPr>
            <w:spacing w:val="-6"/>
            <w:sz w:val="24"/>
          </w:rPr>
          <w:t xml:space="preserve"> февраля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A158C4">
        <w:fldChar w:fldCharType="begin"/>
      </w:r>
      <w:r w:rsidR="00CA1263">
        <w:instrText xml:space="preserve"> DOCVARIABLE  НаименованиеПредприятия  \* MERGEFORMAT </w:instrText>
      </w:r>
      <w:r w:rsidR="00A158C4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A158C4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A158C4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A158C4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A158C4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C0046" w:rsidRPr="00DF3048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6C0046" w:rsidRPr="00DF3048" w:rsidRDefault="006C0046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6C0046" w:rsidRPr="00DF3048" w:rsidRDefault="006C0046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2.1., 2.2., 2.4.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работы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3.1., 3.2., 3.5., 3.6., 3.7.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железобетонных монолитных конструкций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железобетонных конструкций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устройству каменных конструкций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9.1., 9.2., 9.3.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10.1., 10.4., 10.5., 10.6.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деревянных конструкций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11.1., 11.2.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12.1., 12.2., 12.3., 12.4., 12.5., 12.6., 12.8., 12.9., 12.10., 12.11., 12.12.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работы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14.1., 14.2.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магистральных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19.1., 19.2., 19.3., 19.4., 19.5., 19.6., 19.7., 19.8., 19.9., 19.10.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20.1., 20.2., 20.5., 20.8., 20.10., 20.12.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22. Устройство объектов нефтяной и газовой промышленности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23.3., 23.4., 23.5., 23.6., 23.11., 23.16., 23.18., 23.19., 23.20., 23.21., 23.22., 23.23., 23.24., 23.25., 23.26., 23.27., 23.28., 23.29., 23.30., 23.31., 23.32., 23.33.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24.1., 24.3., 24.4., 24.5., 24.6., 24.7., 24.8., 24.9., 24.10., 24.11., 24.12., 24.13., 24.14., 24.18., 24.19., 24.20., 24.21., 24.22., 24.23., 24.24., 24.25., 24.26., 24.27., 24.28., 24.29., 24.30.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аэродромов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25.2., 25.4., 25.6., 25.7., 25.8.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33.1.33.1.1., 33.1.5., 33.1.6., 33.1.7., 33.1.8., 33.1.9., 33.1.10., 33.1.11., 33.1.14., 33.2.33.2.1., 33.2.2., 33.2.4., 33.2.6., 33.2.7., 33.3., 33.4., 33.5., 33.6., 33.7., 33.8., 33.10., 33.11.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договору 10.000.000 (десять)  миллионов рублей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C0046" w:rsidRPr="005E631F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23.17.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C0046" w:rsidRPr="00F573F6" w:rsidRDefault="006C0046" w:rsidP="00B35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6C0046" w:rsidRPr="00F573F6" w:rsidRDefault="006C0046" w:rsidP="00B35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Вент-Дизайн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6C0046" w:rsidRPr="00F573F6" w:rsidRDefault="006C0046" w:rsidP="00B35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5407491270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6C0046" w:rsidRDefault="006C0046" w:rsidP="00B35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1135476164471</w:t>
            </w:r>
          </w:p>
          <w:p w:rsidR="006C0046" w:rsidRPr="00F573F6" w:rsidRDefault="006C0046" w:rsidP="00B35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05.11.2013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0255.07-2013-5407491270-С-069 от 26 февраля 2014 г.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Вент-Дизайн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" ИНН 5406320988, ОГРН 1055406212575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исклчено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из членства в НП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", в связи с реорганизацией в форме выделения Общества с ограниченной ответственностью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Вент-Дизайн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ИНН 5407491270, ОГРН 1135476164471</w:t>
            </w:r>
            <w:proofErr w:type="gramEnd"/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23.17.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0255.06-2009-5406320988-С-069 дата выдачи: 26.03.2013 г.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0255.05-2009-5406320988-С-069  дата выдачи: 01.11.2011 г.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1055.04-2011-5406320988-С-069  дата выдачи: 29.06.2011 г.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1055.03-2010-5406320988-С-069  дата выдачи: 27.12.2010 г.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СРО-М-1055406212575-2010-257-01 дата выдачи: 27.05.2010 г.</w:t>
            </w:r>
          </w:p>
          <w:p w:rsidR="006C0046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6C0046" w:rsidRPr="008076A2" w:rsidRDefault="006C0046" w:rsidP="006C00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СРО-М-1055406212575-2009-257 дата выдачи: 25.12.2009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6C0046" w:rsidRPr="00DF3048" w:rsidRDefault="006C0046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6C0046" w:rsidRDefault="006C0046" w:rsidP="006C00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630007, г. Новосибирск, ул. Фабричная, д. 4/1,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201</w:t>
            </w:r>
          </w:p>
          <w:p w:rsidR="006C0046" w:rsidRPr="00F573F6" w:rsidRDefault="006C0046" w:rsidP="006C004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F573F6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F573F6">
              <w:rPr>
                <w:color w:val="000000"/>
                <w:sz w:val="18"/>
                <w:szCs w:val="18"/>
                <w:lang w:val="en-US"/>
              </w:rPr>
              <w:t>: (383)201-49-83, e-mail: info@vent-design.ru</w:t>
            </w:r>
          </w:p>
          <w:p w:rsidR="006C0046" w:rsidRPr="007F691D" w:rsidRDefault="006C0046" w:rsidP="006C004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vent-design.ru</w:t>
            </w:r>
            <w:proofErr w:type="spellEnd"/>
            <w:r w:rsidRPr="007F691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6C0046" w:rsidRPr="00E21636" w:rsidRDefault="006C0046" w:rsidP="00B35B4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1072 от 28.12.2009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6C0046" w:rsidRPr="00E21636" w:rsidRDefault="006C0046" w:rsidP="00B35B4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15 000 000,00 р.</w:t>
            </w:r>
          </w:p>
        </w:tc>
      </w:tr>
      <w:tr w:rsidR="001D3A52" w:rsidRPr="00DF3048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1D3A52" w:rsidRPr="00DF3048" w:rsidRDefault="001D3A52" w:rsidP="00612FF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1D3A52" w:rsidRPr="00DF3048" w:rsidRDefault="001D3A52" w:rsidP="00612FF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1D3A52" w:rsidRDefault="001D3A52" w:rsidP="001D3A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1D3A52" w:rsidRDefault="001D3A52" w:rsidP="001D3A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1D3A52" w:rsidRDefault="001D3A52" w:rsidP="001D3A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2.3.</w:t>
            </w:r>
          </w:p>
          <w:p w:rsidR="001D3A52" w:rsidRDefault="001D3A52" w:rsidP="001D3A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работы. Закрепление грунтов</w:t>
            </w:r>
          </w:p>
          <w:p w:rsidR="001D3A52" w:rsidRDefault="001D3A52" w:rsidP="001D3A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5.3., 5.4., 5.8., 5.9.</w:t>
            </w:r>
          </w:p>
          <w:p w:rsidR="001D3A52" w:rsidRDefault="001D3A52" w:rsidP="001D3A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железобетонных монолитных конструкций</w:t>
            </w:r>
          </w:p>
          <w:p w:rsidR="001D3A52" w:rsidRDefault="001D3A52" w:rsidP="001D3A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1D3A52" w:rsidRDefault="001D3A52" w:rsidP="001D3A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железобетонных конструкций</w:t>
            </w:r>
          </w:p>
          <w:p w:rsidR="001D3A52" w:rsidRDefault="001D3A52" w:rsidP="001D3A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1D3A52" w:rsidRDefault="001D3A52" w:rsidP="001D3A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1D3A52" w:rsidRDefault="001D3A52" w:rsidP="001D3A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1D3A52" w:rsidRDefault="001D3A52" w:rsidP="001D3A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1D3A52" w:rsidRDefault="001D3A52" w:rsidP="001D3A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12.5., 12.8., 12.9., 12.10., 12.12.</w:t>
            </w:r>
          </w:p>
          <w:p w:rsidR="001D3A52" w:rsidRDefault="001D3A52" w:rsidP="001D3A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1D3A52" w:rsidRDefault="001D3A52" w:rsidP="001D3A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1D3A52" w:rsidRDefault="001D3A52" w:rsidP="001D3A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1D3A52" w:rsidRDefault="001D3A52" w:rsidP="001D3A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17.1., 17.2., 17.3., 17.4., 17.5., 17.6., 17.7.</w:t>
            </w:r>
          </w:p>
          <w:p w:rsidR="001D3A52" w:rsidRDefault="001D3A52" w:rsidP="001D3A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1D3A52" w:rsidRDefault="001D3A52" w:rsidP="001D3A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1D3A52" w:rsidRDefault="001D3A52" w:rsidP="001D3A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1D3A52" w:rsidRDefault="001D3A52" w:rsidP="001D3A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20.2., 20.5., 20.8.</w:t>
            </w:r>
          </w:p>
          <w:p w:rsidR="001D3A52" w:rsidRDefault="001D3A52" w:rsidP="001D3A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D3A52" w:rsidRDefault="001D3A52" w:rsidP="001D3A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</w:t>
            </w:r>
          </w:p>
          <w:p w:rsidR="001D3A52" w:rsidRPr="005E631F" w:rsidRDefault="001D3A52" w:rsidP="001D3A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договору 60.000.000 (шестьдесят)  миллионов рублей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D3A52" w:rsidRPr="00F573F6" w:rsidRDefault="001D3A52" w:rsidP="00B35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1D3A52" w:rsidRPr="00F573F6" w:rsidRDefault="001D3A52" w:rsidP="00B35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"Зеленый Город Строй"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1D3A52" w:rsidRPr="00F573F6" w:rsidRDefault="001D3A52" w:rsidP="00B35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3906316601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1D3A52" w:rsidRDefault="001D3A52" w:rsidP="00B35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1143926004860</w:t>
            </w:r>
          </w:p>
          <w:p w:rsidR="001D3A52" w:rsidRPr="00F573F6" w:rsidRDefault="001D3A52" w:rsidP="00B35B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1D3A52" w:rsidRDefault="001D3A52" w:rsidP="001D3A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0702.01-2014-3906316601-С-069 от 26 февраля 2014 г.</w:t>
            </w:r>
          </w:p>
          <w:p w:rsidR="001D3A52" w:rsidRDefault="001D3A52" w:rsidP="00E2264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1D3A52" w:rsidRDefault="001D3A52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1D3A52" w:rsidRDefault="001D3A52" w:rsidP="001D3A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236038, г. Калининград, ул. Еловая аллея, д.26</w:t>
            </w:r>
          </w:p>
          <w:p w:rsidR="001D3A52" w:rsidRPr="00A95856" w:rsidRDefault="001D3A52" w:rsidP="001D3A5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A95856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A95856">
              <w:rPr>
                <w:color w:val="000000"/>
                <w:sz w:val="18"/>
                <w:szCs w:val="18"/>
                <w:lang w:val="en-US"/>
              </w:rPr>
              <w:t>: 4012-35-89-22, e-mail: zelenijgorod@yandex.ru</w:t>
            </w:r>
          </w:p>
          <w:p w:rsidR="001D3A52" w:rsidRDefault="001D3A52" w:rsidP="001D3A5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www.zelenijgorod.ru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D3A52" w:rsidRPr="00E2264A" w:rsidRDefault="001D3A52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E2264A">
              <w:rPr>
                <w:color w:val="000000"/>
                <w:sz w:val="18"/>
                <w:szCs w:val="18"/>
                <w:lang w:val="en-US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 w:rsidRPr="00E2264A">
              <w:rPr>
                <w:color w:val="000000"/>
                <w:sz w:val="18"/>
                <w:szCs w:val="18"/>
                <w:lang w:val="en-US"/>
              </w:rPr>
              <w:t>000</w:t>
            </w:r>
            <w:r>
              <w:rPr>
                <w:color w:val="000000"/>
                <w:sz w:val="18"/>
                <w:szCs w:val="18"/>
              </w:rPr>
              <w:t xml:space="preserve"> руб. от 21.02.2014 №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D3A52" w:rsidRPr="009F2920" w:rsidRDefault="001D3A52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F21851" w:rsidRPr="007448E7" w:rsidRDefault="00F21851" w:rsidP="00F21851">
      <w:pPr>
        <w:rPr>
          <w:lang w:val="en-US"/>
        </w:rPr>
      </w:pPr>
    </w:p>
    <w:p w:rsidR="001C0E44" w:rsidRPr="00F21851" w:rsidRDefault="001C0E44" w:rsidP="0012429C">
      <w:pPr>
        <w:rPr>
          <w:lang w:val="en-US"/>
        </w:rPr>
      </w:pPr>
    </w:p>
    <w:sectPr w:rsidR="001C0E44" w:rsidRPr="00F21851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64A" w:rsidRDefault="00E2264A" w:rsidP="0068532F">
      <w:r>
        <w:separator/>
      </w:r>
    </w:p>
  </w:endnote>
  <w:endnote w:type="continuationSeparator" w:id="0">
    <w:p w:rsidR="00E2264A" w:rsidRDefault="00E2264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64A" w:rsidRDefault="00E2264A" w:rsidP="0068532F">
      <w:r>
        <w:separator/>
      </w:r>
    </w:p>
  </w:footnote>
  <w:footnote w:type="continuationSeparator" w:id="0">
    <w:p w:rsidR="00E2264A" w:rsidRDefault="00E2264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64A" w:rsidRDefault="00A158C4" w:rsidP="0068532F">
    <w:pPr>
      <w:pStyle w:val="a4"/>
      <w:rPr>
        <w:rStyle w:val="a6"/>
      </w:rPr>
    </w:pPr>
    <w:r>
      <w:rPr>
        <w:rStyle w:val="a6"/>
      </w:rPr>
      <w:fldChar w:fldCharType="begin"/>
    </w:r>
    <w:r w:rsidR="00E226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264A" w:rsidRDefault="00E2264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A52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046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55E4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58C4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7695-5CAC-4AE2-AEFF-BECAFCB4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884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4</cp:revision>
  <cp:lastPrinted>2014-02-25T11:12:00Z</cp:lastPrinted>
  <dcterms:created xsi:type="dcterms:W3CDTF">2014-02-25T10:59:00Z</dcterms:created>
  <dcterms:modified xsi:type="dcterms:W3CDTF">2014-02-25T11:14:00Z</dcterms:modified>
</cp:coreProperties>
</file>