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E4F29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744EF4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132EBC">
          <w:rPr>
            <w:spacing w:val="-6"/>
            <w:sz w:val="24"/>
          </w:rPr>
          <w:t>294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4946ED">
          <w:rPr>
            <w:spacing w:val="-6"/>
            <w:sz w:val="24"/>
          </w:rPr>
          <w:t xml:space="preserve"> </w:t>
        </w:r>
        <w:r w:rsidR="00132EBC">
          <w:rPr>
            <w:spacing w:val="-6"/>
            <w:sz w:val="24"/>
          </w:rPr>
          <w:t>09 июля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744EF4">
        <w:fldChar w:fldCharType="begin"/>
      </w:r>
      <w:r w:rsidR="00CA1263">
        <w:instrText xml:space="preserve"> DOCVARIABLE  НаименованиеПредприятия  \* MERGEFORMAT </w:instrText>
      </w:r>
      <w:r w:rsidR="00744EF4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744EF4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744EF4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744EF4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744EF4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6D52E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D52E2" w:rsidRPr="00DF3048" w:rsidRDefault="006D52E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6D52E2" w:rsidRPr="00003E6D" w:rsidRDefault="006D52E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 Устройство скважин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4.2., 4.5.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12.1., 12.2., 12.3., 12.4., 12.5., 12.6., 12.7., 12.8., 12.9., 12.10., 12.11., 12.12.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20.1., 20.2., 20.3., 20.5., 20.8., 20.9., 20.10., 20.11., 20.12., 20.13.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23.1., 23.3., 23.4., 23.5., 23.6., 23.19., 23.32., 23.33.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24.1., 24.2., 24.3., 24.4., 24.5., 24.6., 24.7., 24.8., 24.9., 24.10., 24.11., 24.12., 24.13., 24.14., 24.18., 24.19., 24.21., 24.22.</w:t>
            </w:r>
          </w:p>
        </w:tc>
        <w:tc>
          <w:tcPr>
            <w:tcW w:w="993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Техноэйр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7724563160</w:t>
            </w:r>
          </w:p>
        </w:tc>
        <w:tc>
          <w:tcPr>
            <w:tcW w:w="1134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1057749334378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01.12.2005</w:t>
            </w:r>
          </w:p>
        </w:tc>
        <w:tc>
          <w:tcPr>
            <w:tcW w:w="1275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0351.07-2010-7724563160-С-069 от 09.07.2014г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0351.06-2010-7724563160-С-069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14.02.2013г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0351.05-2010-7724563160-С-069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06.12.2012г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0351.04-2010-7724563160-С-069  дата выдачи: 17.11.2011г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0351.03-2010-7724563160-С-069  дата выдачи: 12.09.2011г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1057.02-2010-7724563160-С-069  дата выдачи: 27.12.2010г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СРО-М-1057749334378-2010-353 дата выдачи: 08.02.2010г</w:t>
            </w:r>
          </w:p>
        </w:tc>
        <w:tc>
          <w:tcPr>
            <w:tcW w:w="1134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115583, г. Москва, ул. Елецкая, д. 15</w:t>
            </w:r>
          </w:p>
          <w:p w:rsidR="006D52E2" w:rsidRPr="004908C7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908C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908C7">
              <w:rPr>
                <w:color w:val="000000"/>
                <w:sz w:val="18"/>
                <w:szCs w:val="18"/>
                <w:lang w:val="en-US"/>
              </w:rPr>
              <w:t>: 8-495-771-39-19, 8-495-640-80-76</w:t>
            </w:r>
          </w:p>
          <w:p w:rsidR="006D52E2" w:rsidRPr="004908C7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8C7">
              <w:rPr>
                <w:color w:val="000000"/>
                <w:sz w:val="18"/>
                <w:szCs w:val="18"/>
                <w:lang w:val="en-US"/>
              </w:rPr>
              <w:t>e-mail: idealclimat@mail.ru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www.climattrade.ru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89 от 16.03.2010</w:t>
            </w:r>
          </w:p>
        </w:tc>
        <w:tc>
          <w:tcPr>
            <w:tcW w:w="1560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  <w:tr w:rsidR="006D52E2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6D52E2" w:rsidRDefault="006D52E2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FFFFFF"/>
          </w:tcPr>
          <w:p w:rsidR="006D52E2" w:rsidRPr="00626CB5" w:rsidRDefault="006D52E2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3.1., 3.5.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7.1., 7.2., 7.3.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10.1., 10.2., 10.5., 10.6.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11.1., 11.2.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12.3., 12.4., 12.5., 12.6., 12.7., 12.8., 12.9., 12.10., 12.11., 12.12.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13.1., 13.2., 13.3.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20.1.20.12., 20.13.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23.1., 23.2., 23.5., 23.6., 23.33.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24.1., 24.4., 24.5., 24.6., 24.7., 24.9., 24.10., 24.11., 24.12., 24.13., 24.14., 24.18., 24.19., 24.23., 24.29., 24.30.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32. Работы по ос</w:t>
            </w:r>
            <w:r>
              <w:rPr>
                <w:b/>
                <w:color w:val="000000"/>
                <w:sz w:val="18"/>
                <w:szCs w:val="18"/>
              </w:rPr>
              <w:t>у</w:t>
            </w:r>
            <w:r>
              <w:rPr>
                <w:b/>
                <w:color w:val="000000"/>
                <w:sz w:val="18"/>
                <w:szCs w:val="18"/>
              </w:rPr>
              <w:t>ществлению строительного контроля привл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каемым застро</w:t>
            </w:r>
            <w:r>
              <w:rPr>
                <w:b/>
                <w:color w:val="000000"/>
                <w:sz w:val="18"/>
                <w:szCs w:val="18"/>
              </w:rPr>
              <w:t>й</w:t>
            </w:r>
            <w:r>
              <w:rPr>
                <w:b/>
                <w:color w:val="000000"/>
                <w:sz w:val="18"/>
                <w:szCs w:val="18"/>
              </w:rPr>
              <w:t>щиком или зака</w:t>
            </w:r>
            <w:r>
              <w:rPr>
                <w:b/>
                <w:color w:val="000000"/>
                <w:sz w:val="18"/>
                <w:szCs w:val="18"/>
              </w:rPr>
              <w:t>з</w:t>
            </w:r>
            <w:r>
              <w:rPr>
                <w:b/>
                <w:color w:val="000000"/>
                <w:sz w:val="18"/>
                <w:szCs w:val="18"/>
              </w:rPr>
              <w:t>чиком на основ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нии договора юр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дическим лицом или индивидуал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ным предприн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мателем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32.1., 32.4., 32.5., 32.6., 32.7., 32.8.</w:t>
            </w:r>
          </w:p>
        </w:tc>
        <w:tc>
          <w:tcPr>
            <w:tcW w:w="993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ностью «Универсум </w:t>
            </w:r>
            <w:proofErr w:type="spellStart"/>
            <w:r>
              <w:rPr>
                <w:color w:val="000000"/>
                <w:sz w:val="18"/>
                <w:szCs w:val="18"/>
              </w:rPr>
              <w:t>Проджект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7701885298</w:t>
            </w:r>
          </w:p>
        </w:tc>
        <w:tc>
          <w:tcPr>
            <w:tcW w:w="1134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1107746598013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28.07.2010</w:t>
            </w:r>
          </w:p>
        </w:tc>
        <w:tc>
          <w:tcPr>
            <w:tcW w:w="1275" w:type="dxa"/>
            <w:shd w:val="clear" w:color="auto" w:fill="FFFFFF"/>
          </w:tcPr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0606.03-2012-7701885298-С-069 от 09.07.2014г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0606.02-2012-7701885298-С-069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24.05.2013г</w:t>
            </w:r>
          </w:p>
          <w:p w:rsidR="006D52E2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0606.01-2012-7701885298-С-069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06.03.2012г</w:t>
            </w:r>
          </w:p>
        </w:tc>
        <w:tc>
          <w:tcPr>
            <w:tcW w:w="1134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6D52E2" w:rsidRPr="004908C7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105082, г. Москва, ул. Фридр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ха Энгельса, д. 75, корп. </w:t>
            </w:r>
            <w:r w:rsidRPr="004908C7">
              <w:rPr>
                <w:color w:val="000000"/>
                <w:sz w:val="18"/>
                <w:szCs w:val="18"/>
                <w:lang w:val="en-US"/>
              </w:rPr>
              <w:t>5</w:t>
            </w:r>
          </w:p>
          <w:p w:rsidR="006D52E2" w:rsidRPr="004908C7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</w:t>
            </w:r>
            <w:r w:rsidRPr="004908C7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908C7">
              <w:rPr>
                <w:color w:val="000000"/>
                <w:sz w:val="18"/>
                <w:szCs w:val="18"/>
                <w:lang w:val="en-US"/>
              </w:rPr>
              <w:t>: (8-495-789-89-10; (495) 961-15-01, (8-495-789-89-10</w:t>
            </w:r>
            <w:proofErr w:type="gramEnd"/>
          </w:p>
          <w:p w:rsidR="006D52E2" w:rsidRPr="004908C7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908C7">
              <w:rPr>
                <w:color w:val="000000"/>
                <w:sz w:val="18"/>
                <w:szCs w:val="18"/>
                <w:lang w:val="en-US"/>
              </w:rPr>
              <w:t>e-mail: info@up-rf.com; ekaterina.ivanova@up-rf.com</w:t>
            </w:r>
          </w:p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www.up-rf.com</w:t>
            </w:r>
          </w:p>
        </w:tc>
        <w:tc>
          <w:tcPr>
            <w:tcW w:w="1417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29 от 05.03.2012</w:t>
            </w:r>
          </w:p>
        </w:tc>
        <w:tc>
          <w:tcPr>
            <w:tcW w:w="1560" w:type="dxa"/>
            <w:shd w:val="clear" w:color="auto" w:fill="FFFFFF"/>
          </w:tcPr>
          <w:p w:rsidR="006D52E2" w:rsidRPr="009024A3" w:rsidRDefault="006D52E2" w:rsidP="00BB738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100 000 000,00 р. № 600000047700 от 10.10.2012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EC" w:rsidRDefault="00DC7AEC" w:rsidP="0068532F">
      <w:r>
        <w:separator/>
      </w:r>
    </w:p>
  </w:endnote>
  <w:endnote w:type="continuationSeparator" w:id="0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EC" w:rsidRDefault="00DC7AEC" w:rsidP="0068532F">
      <w:r>
        <w:separator/>
      </w:r>
    </w:p>
  </w:footnote>
  <w:footnote w:type="continuationSeparator" w:id="0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744EF4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6804-4B65-4065-B912-8A609FB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2014-07-08T08:07:00Z</cp:lastPrinted>
  <dcterms:created xsi:type="dcterms:W3CDTF">2014-07-08T08:03:00Z</dcterms:created>
  <dcterms:modified xsi:type="dcterms:W3CDTF">2014-07-08T08:07:00Z</dcterms:modified>
</cp:coreProperties>
</file>