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8C6804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787A4D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620412">
          <w:rPr>
            <w:spacing w:val="-6"/>
            <w:sz w:val="24"/>
          </w:rPr>
          <w:t>294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620412">
          <w:rPr>
            <w:spacing w:val="-6"/>
            <w:sz w:val="24"/>
          </w:rPr>
          <w:t>09 июля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787A4D">
        <w:fldChar w:fldCharType="begin"/>
      </w:r>
      <w:r w:rsidR="00CA1263">
        <w:instrText xml:space="preserve"> DOCVARIABLE  НаименованиеПредприятия  \* MERGEFORMAT </w:instrText>
      </w:r>
      <w:r w:rsidR="00787A4D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787A4D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787A4D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787A4D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787A4D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028F0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F028F0" w:rsidRPr="00DF3048" w:rsidRDefault="00F028F0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F028F0" w:rsidRPr="00626CB5" w:rsidRDefault="00F028F0" w:rsidP="00E61638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552A52">
              <w:rPr>
                <w:sz w:val="18"/>
                <w:szCs w:val="18"/>
              </w:rPr>
              <w:t>Строительство, реконструкция, капитальный ремонт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F028F0" w:rsidRDefault="00F028F0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F028F0" w:rsidRDefault="00F028F0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F028F0" w:rsidRDefault="00F028F0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3.2., 3.7.</w:t>
            </w:r>
          </w:p>
          <w:p w:rsidR="00F028F0" w:rsidRDefault="00F028F0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F028F0" w:rsidRDefault="00F028F0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F028F0" w:rsidRDefault="00F028F0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F028F0" w:rsidRDefault="00F028F0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7.2., 7.3.</w:t>
            </w:r>
          </w:p>
          <w:p w:rsidR="00F028F0" w:rsidRDefault="00F028F0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F028F0" w:rsidRDefault="00F028F0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10.1., 10.3., 10.4., 10.5., 10.6.</w:t>
            </w:r>
          </w:p>
          <w:p w:rsidR="00F028F0" w:rsidRDefault="00F028F0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F028F0" w:rsidRDefault="00F028F0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12.4., 12.5., 12.6., 12.8., 12.9., 12.10., 12.12.</w:t>
            </w:r>
          </w:p>
          <w:p w:rsidR="00F028F0" w:rsidRDefault="00F028F0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F028F0" w:rsidRDefault="00F028F0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32.1., 32.4., 32.5.</w:t>
            </w:r>
          </w:p>
          <w:p w:rsidR="00F028F0" w:rsidRDefault="00F028F0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рядчиком):</w:t>
            </w:r>
          </w:p>
          <w:p w:rsidR="00F028F0" w:rsidRDefault="00F028F0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</w:t>
            </w:r>
          </w:p>
          <w:p w:rsidR="00F028F0" w:rsidRPr="009024A3" w:rsidRDefault="00F028F0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F028F0" w:rsidRPr="009024A3" w:rsidRDefault="00F028F0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пальное унитарное предпр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ятие</w:t>
            </w:r>
          </w:p>
        </w:tc>
        <w:tc>
          <w:tcPr>
            <w:tcW w:w="1134" w:type="dxa"/>
            <w:shd w:val="clear" w:color="auto" w:fill="FFFFFF"/>
          </w:tcPr>
          <w:p w:rsidR="00F028F0" w:rsidRPr="009024A3" w:rsidRDefault="00F028F0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пальное унитарное предприятие «Служба заказчика Балтийского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пального района»</w:t>
            </w:r>
          </w:p>
        </w:tc>
        <w:tc>
          <w:tcPr>
            <w:tcW w:w="1134" w:type="dxa"/>
            <w:shd w:val="clear" w:color="auto" w:fill="FFFFFF"/>
          </w:tcPr>
          <w:p w:rsidR="00F028F0" w:rsidRPr="009024A3" w:rsidRDefault="00F028F0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3901501368</w:t>
            </w:r>
          </w:p>
        </w:tc>
        <w:tc>
          <w:tcPr>
            <w:tcW w:w="1134" w:type="dxa"/>
            <w:shd w:val="clear" w:color="auto" w:fill="FFFFFF"/>
          </w:tcPr>
          <w:p w:rsidR="00F028F0" w:rsidRDefault="00F028F0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1103926003180</w:t>
            </w:r>
          </w:p>
          <w:p w:rsidR="00F028F0" w:rsidRPr="009024A3" w:rsidRDefault="00F028F0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</w:tcPr>
          <w:p w:rsidR="00F028F0" w:rsidRDefault="00F028F0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0475.04-2010-3901501368-С-069 от 09.07.2014г</w:t>
            </w:r>
          </w:p>
          <w:p w:rsidR="00F028F0" w:rsidRDefault="00F028F0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F028F0" w:rsidRDefault="00F028F0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0475.03-2010-3901501368-С-069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22.05.2012г</w:t>
            </w:r>
          </w:p>
          <w:p w:rsidR="00F028F0" w:rsidRDefault="00F028F0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ЧЛЕНСТВО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В НП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"ИСЗС-МОНТАЖ" ВОЗОБНО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ЛЕНО И ВЫДАНО НОВОЕ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ТЕЛЬСТВО О ДОПУСКЕ ВЗАМЕН РАНЕЕ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ДАННОГО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</w:t>
            </w:r>
            <w:r>
              <w:rPr>
                <w:b/>
                <w:color w:val="000000"/>
                <w:sz w:val="18"/>
                <w:szCs w:val="18"/>
              </w:rPr>
              <w:t>н</w:t>
            </w:r>
            <w:r>
              <w:rPr>
                <w:b/>
                <w:color w:val="000000"/>
                <w:sz w:val="18"/>
                <w:szCs w:val="18"/>
              </w:rPr>
              <w:t>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"№294 ИД от 07 июля  2014г.</w:t>
            </w:r>
          </w:p>
          <w:p w:rsidR="00F028F0" w:rsidRDefault="00F028F0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028F0" w:rsidRDefault="00F028F0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(протокол № 264 ИД от 26 декабря  2013 г)  В соотве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ствии с п.1 ч.2.ст.55.7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F028F0" w:rsidRDefault="00F028F0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028F0" w:rsidRDefault="00F028F0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" № 261 ИД от 10.12.2013 г. В СООТВЕ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СТВИИ С СТ.55.7. П.2 часть .2),3)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F028F0" w:rsidRDefault="00F028F0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F028F0" w:rsidRDefault="00F028F0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1083.02-2010-3901500011-С-069  дата выдачи: 26.10.2010г</w:t>
            </w:r>
          </w:p>
          <w:p w:rsidR="00F028F0" w:rsidRDefault="00F028F0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F028F0" w:rsidRPr="009024A3" w:rsidRDefault="00F028F0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СРО-М-1083925000103-2010-478 дата выдачи: 23.04.2010г</w:t>
            </w:r>
          </w:p>
        </w:tc>
        <w:tc>
          <w:tcPr>
            <w:tcW w:w="1134" w:type="dxa"/>
            <w:shd w:val="clear" w:color="auto" w:fill="FFFFFF"/>
          </w:tcPr>
          <w:p w:rsidR="00F028F0" w:rsidRPr="009024A3" w:rsidRDefault="00F028F0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F028F0" w:rsidRDefault="00F028F0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238520, Калининградская область,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Балтийск, </w:t>
            </w:r>
            <w:proofErr w:type="spellStart"/>
            <w:r>
              <w:rPr>
                <w:color w:val="000000"/>
                <w:sz w:val="18"/>
                <w:szCs w:val="18"/>
              </w:rPr>
              <w:t>пр-кт</w:t>
            </w:r>
            <w:proofErr w:type="spellEnd"/>
            <w:r>
              <w:rPr>
                <w:color w:val="000000"/>
                <w:sz w:val="18"/>
                <w:szCs w:val="18"/>
              </w:rPr>
              <w:t>. 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нина, д. 39А</w:t>
            </w:r>
          </w:p>
          <w:p w:rsidR="00F028F0" w:rsidRDefault="00F028F0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8-401-45-2-74-98,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szbgo@rambler.ru</w:t>
            </w:r>
          </w:p>
          <w:p w:rsidR="00F028F0" w:rsidRPr="009024A3" w:rsidRDefault="00F028F0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F028F0" w:rsidRPr="009024A3" w:rsidRDefault="00F028F0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518 от 18.04.2011</w:t>
            </w:r>
          </w:p>
        </w:tc>
        <w:tc>
          <w:tcPr>
            <w:tcW w:w="1560" w:type="dxa"/>
            <w:shd w:val="clear" w:color="auto" w:fill="FFFFFF"/>
          </w:tcPr>
          <w:p w:rsidR="00F028F0" w:rsidRPr="00092282" w:rsidRDefault="00F028F0" w:rsidP="00D93D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69" w:rsidRDefault="00696C69" w:rsidP="0068532F">
      <w:r>
        <w:separator/>
      </w:r>
    </w:p>
  </w:endnote>
  <w:endnote w:type="continuationSeparator" w:id="0">
    <w:p w:rsidR="00696C69" w:rsidRDefault="00696C6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69" w:rsidRDefault="00696C69" w:rsidP="0068532F">
      <w:r>
        <w:separator/>
      </w:r>
    </w:p>
  </w:footnote>
  <w:footnote w:type="continuationSeparator" w:id="0">
    <w:p w:rsidR="00696C69" w:rsidRDefault="00696C6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69" w:rsidRDefault="00787A4D" w:rsidP="0068532F">
    <w:pPr>
      <w:pStyle w:val="a4"/>
      <w:rPr>
        <w:rStyle w:val="a6"/>
      </w:rPr>
    </w:pPr>
    <w:r>
      <w:rPr>
        <w:rStyle w:val="a6"/>
      </w:rPr>
      <w:fldChar w:fldCharType="begin"/>
    </w:r>
    <w:r w:rsidR="00696C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6C69" w:rsidRDefault="00696C69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4CF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7E6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63D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3C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2A52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0412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1F8B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1951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87A4D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6804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1472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3EEC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1534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28F0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9B50-6BC7-46F9-B410-9F1EE8F5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4008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2014-07-08T08:10:00Z</cp:lastPrinted>
  <dcterms:created xsi:type="dcterms:W3CDTF">2014-07-08T08:08:00Z</dcterms:created>
  <dcterms:modified xsi:type="dcterms:W3CDTF">2014-07-08T08:10:00Z</dcterms:modified>
</cp:coreProperties>
</file>