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654DCE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46B2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4769D">
          <w:rPr>
            <w:spacing w:val="-6"/>
            <w:sz w:val="24"/>
          </w:rPr>
          <w:t>304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</w:t>
      </w:r>
      <w:r w:rsidR="0004769D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46B20">
        <w:fldChar w:fldCharType="begin"/>
      </w:r>
      <w:r w:rsidR="00CA1263">
        <w:instrText xml:space="preserve"> DOCVARIABLE  НаименованиеПредприятия  \* MERGEFORMAT </w:instrText>
      </w:r>
      <w:r w:rsidR="00146B2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46B2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46B2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46B2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6B2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54DC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54DCE" w:rsidRPr="00DF3048" w:rsidRDefault="00654DC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54DCE" w:rsidRPr="00003E6D" w:rsidRDefault="00654DC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10.1., 10.2., 10.3., 10.4., 10.5., 10.6.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12.11.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23.1., 23.2., 23.5., 23.6., 23.24., 23.27., 23.30., 23.31., 23.32.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24.1., 24.2., 24.7., 24.8., 24.9., 24.10., 24.11., 24.12., 24.13., 24.14., 24.18., 24.19.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рядчиком):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33.3., 33.4., 33.5., 33.7.</w:t>
            </w:r>
          </w:p>
          <w:p w:rsidR="00654DCE" w:rsidRPr="0050378C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ответстве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ностью «Мир Кл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мата»</w:t>
            </w:r>
          </w:p>
        </w:tc>
        <w:tc>
          <w:tcPr>
            <w:tcW w:w="1134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6950081753</w:t>
            </w:r>
          </w:p>
        </w:tc>
        <w:tc>
          <w:tcPr>
            <w:tcW w:w="1134" w:type="dxa"/>
            <w:shd w:val="clear" w:color="auto" w:fill="FFFFFF"/>
          </w:tcPr>
          <w:p w:rsidR="00654DCE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1086952010276</w:t>
            </w:r>
          </w:p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28.04.2008</w:t>
            </w:r>
          </w:p>
        </w:tc>
        <w:tc>
          <w:tcPr>
            <w:tcW w:w="1275" w:type="dxa"/>
            <w:shd w:val="clear" w:color="auto" w:fill="FFFFFF"/>
          </w:tcPr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0421.03-2010-6950081753-С-069 от 06.12.2012г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210 от 19 февраля 2013г)  В с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 xml:space="preserve">ответствии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№210 от 19 февраля 2013г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1086.02-2010-6950081753-С-069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15.10.2010г</w:t>
            </w:r>
          </w:p>
          <w:p w:rsidR="00654DCE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654DCE" w:rsidRPr="0050378C" w:rsidRDefault="00654DCE" w:rsidP="00F16C8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СРО-М-1086952010276-2010-423 дата выдачи: 29.03.2010г</w:t>
            </w:r>
          </w:p>
        </w:tc>
        <w:tc>
          <w:tcPr>
            <w:tcW w:w="1134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54DCE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170100,  г. Тверь, Смоленский переулок, д. 1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 А</w:t>
            </w:r>
            <w:proofErr w:type="gramEnd"/>
          </w:p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50378C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50378C">
              <w:rPr>
                <w:color w:val="FF0000"/>
                <w:sz w:val="18"/>
                <w:szCs w:val="18"/>
                <w:lang w:val="en-US"/>
              </w:rPr>
              <w:t>: (4822)-777-032/ 89206982224, e-mail: tproject@rambler.ru</w:t>
            </w:r>
          </w:p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 р. № 173 от 13.10.2010</w:t>
            </w:r>
          </w:p>
        </w:tc>
        <w:tc>
          <w:tcPr>
            <w:tcW w:w="1560" w:type="dxa"/>
            <w:shd w:val="clear" w:color="auto" w:fill="FFFFFF"/>
          </w:tcPr>
          <w:p w:rsidR="00654DCE" w:rsidRPr="0050378C" w:rsidRDefault="00654DCE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46B2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4DCE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AB86-E47C-4F31-A7C7-E4E2283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2014-08-26T13:34:00Z</cp:lastPrinted>
  <dcterms:created xsi:type="dcterms:W3CDTF">2014-08-26T13:35:00Z</dcterms:created>
  <dcterms:modified xsi:type="dcterms:W3CDTF">2014-08-26T13:35:00Z</dcterms:modified>
</cp:coreProperties>
</file>