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5495B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D32D47">
          <w:rPr>
            <w:spacing w:val="-6"/>
            <w:sz w:val="24"/>
          </w:rPr>
          <w:t>308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D32D47">
        <w:rPr>
          <w:spacing w:val="-6"/>
          <w:sz w:val="24"/>
        </w:rPr>
        <w:t>10</w:t>
      </w:r>
      <w:r w:rsidR="00AD08F1">
        <w:rPr>
          <w:spacing w:val="-6"/>
          <w:sz w:val="24"/>
        </w:rPr>
        <w:t xml:space="preserve"> сентября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5495B">
        <w:fldChar w:fldCharType="begin"/>
      </w:r>
      <w:r w:rsidR="00CA1263">
        <w:instrText xml:space="preserve"> DOCVARIABLE  НаименованиеПредприятия  \* MERGEFORMAT </w:instrText>
      </w:r>
      <w:r w:rsidR="0075495B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5495B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5495B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5495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5495B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32D4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32D47" w:rsidRPr="00DF3048" w:rsidRDefault="00D32D4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32D47" w:rsidRPr="00003E6D" w:rsidRDefault="00D32D4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12.3., 12.11., 12.12.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15. Устройство внутренних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24.10., 24.14., 24.18., 24.19., 24.22.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33.1.33.1.6., 33.1.7., 33.1.8., 33.1.9., 33.2.33.2.1., 33.2.7., 33.3., 33.4., 33.5., 33.7., 33.8., 33.10., 33.11.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Литоп-Сервис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3444074708</w:t>
            </w:r>
          </w:p>
        </w:tc>
        <w:tc>
          <w:tcPr>
            <w:tcW w:w="1134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1023403444074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07.04.1999</w:t>
            </w:r>
          </w:p>
        </w:tc>
        <w:tc>
          <w:tcPr>
            <w:tcW w:w="1275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0277.05-2010-3444074708-С-069 от 10.09.2014г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0277.04-2010-3444074708-С-069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07.06.2013г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0277.03-2010-3444074708-С-069  дата выдачи: 06.03.2012г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1023.02-2010-3444074708-С-069  дата выдачи: 15.12.2010г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СРО-М-1023403444074-2010-279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400087, г. Волгоград, ул. им. Рокоссовского, д. 30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808E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808E5">
              <w:rPr>
                <w:color w:val="000000"/>
                <w:sz w:val="18"/>
                <w:szCs w:val="18"/>
                <w:lang w:val="en-US"/>
              </w:rPr>
              <w:t>: (8442)39-14-23, (8442)39-46-99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808E5">
              <w:rPr>
                <w:color w:val="000000"/>
                <w:sz w:val="18"/>
                <w:szCs w:val="18"/>
                <w:lang w:val="en-US"/>
              </w:rPr>
              <w:t>e-mail: litop@avtlg.ru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40 от 28.01.2010</w:t>
            </w:r>
          </w:p>
        </w:tc>
        <w:tc>
          <w:tcPr>
            <w:tcW w:w="1560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 от 01.03.2014</w:t>
            </w:r>
          </w:p>
        </w:tc>
      </w:tr>
      <w:tr w:rsidR="00D32D4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32D47" w:rsidRDefault="00D32D4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12.3., 12.5., 12.6., 12.7., 12.8., 12.9., 12.10., 12.11., 12.12.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25.2., 25.4., 25.8.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33.2.33.2.1., 33.3., 33.4., 33.7.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«ОРБИТА-СТРОЙ»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5013041571</w:t>
            </w:r>
          </w:p>
        </w:tc>
        <w:tc>
          <w:tcPr>
            <w:tcW w:w="1134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1025001631445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22.02.2001</w:t>
            </w:r>
          </w:p>
        </w:tc>
        <w:tc>
          <w:tcPr>
            <w:tcW w:w="1275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0339.06-2010-5013041571-С-069 от 10.09.2014г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0339.05-2010-5013041571-С-069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24.05.2013г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0339.04-2010-5013041571-С-069  дата выдачи: 24.04.2012г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1025.03-2011-5013041571-С-069  дата выдачи: 10.03.2011г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1025.02-2010-5013041571-С-069  дата выдачи: 27.12.2010г</w:t>
            </w:r>
          </w:p>
          <w:p w:rsid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СРО-М-1025001631445-2010-341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140180, Московская обл., г. Жуковский, ул. Гагарина, д. 58,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34 </w:t>
            </w:r>
          </w:p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(498)-479-52-55, (498)-479-52-55</w:t>
            </w:r>
          </w:p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orbitastroy@mail.ru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216 от 17.05.2013</w:t>
            </w:r>
          </w:p>
        </w:tc>
        <w:tc>
          <w:tcPr>
            <w:tcW w:w="1560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819/00143/1300Р00А  от 20.12.2013</w:t>
            </w:r>
          </w:p>
        </w:tc>
      </w:tr>
      <w:tr w:rsidR="00D32D4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D32D47" w:rsidRDefault="00D32D4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4176BE">
              <w:rPr>
                <w:b/>
                <w:color w:val="000000"/>
                <w:sz w:val="18"/>
                <w:szCs w:val="18"/>
              </w:rPr>
              <w:t>Подготовительные работы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color w:val="000000"/>
                <w:sz w:val="18"/>
                <w:szCs w:val="18"/>
              </w:rPr>
              <w:t>2.1., 2.2., 2.4.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10.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4176BE">
              <w:rPr>
                <w:b/>
                <w:color w:val="000000"/>
                <w:sz w:val="18"/>
                <w:szCs w:val="18"/>
              </w:rPr>
              <w:t>Монтаж мета</w:t>
            </w:r>
            <w:r w:rsidRPr="004176BE">
              <w:rPr>
                <w:b/>
                <w:color w:val="000000"/>
                <w:sz w:val="18"/>
                <w:szCs w:val="18"/>
              </w:rPr>
              <w:t>л</w:t>
            </w:r>
            <w:r w:rsidRPr="004176BE">
              <w:rPr>
                <w:b/>
                <w:color w:val="000000"/>
                <w:sz w:val="18"/>
                <w:szCs w:val="18"/>
              </w:rPr>
              <w:t>лических конс</w:t>
            </w:r>
            <w:r w:rsidRPr="004176BE">
              <w:rPr>
                <w:b/>
                <w:color w:val="000000"/>
                <w:sz w:val="18"/>
                <w:szCs w:val="18"/>
              </w:rPr>
              <w:t>т</w:t>
            </w:r>
            <w:r w:rsidRPr="004176BE"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color w:val="000000"/>
                <w:sz w:val="18"/>
                <w:szCs w:val="18"/>
              </w:rPr>
              <w:t>10.1., 10.3., 10.4., 10.5.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12.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12.3., 12.5., 12.6., 12.9., 12.10., 12.11., 12.12.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15.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b/>
                <w:color w:val="000000"/>
                <w:sz w:val="18"/>
                <w:szCs w:val="18"/>
              </w:rPr>
              <w:t>16.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32D47">
              <w:rPr>
                <w:b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16.1., 16.2., 16.3., 16.4.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17.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18.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>Устройство наружных сетей теплоснабжения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19.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 xml:space="preserve">Устройство наружных сетей газоснабжения, </w:t>
            </w:r>
            <w:proofErr w:type="gramStart"/>
            <w:r w:rsidRPr="00E808E5"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 w:rsidRPr="00E808E5">
              <w:rPr>
                <w:b/>
                <w:color w:val="000000"/>
                <w:sz w:val="18"/>
                <w:szCs w:val="18"/>
              </w:rPr>
              <w:t xml:space="preserve"> магистральных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19.1., 19.2., 19.7., 19.8., 19.9., 19.10.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b/>
                <w:color w:val="000000"/>
                <w:sz w:val="18"/>
                <w:szCs w:val="18"/>
              </w:rPr>
              <w:t>23.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32D47">
              <w:rPr>
                <w:b/>
                <w:color w:val="000000"/>
                <w:sz w:val="18"/>
                <w:szCs w:val="18"/>
              </w:rPr>
              <w:t>Монтажные работы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23.4., 23.5., 23.6., 23.19., 23.20., 23.21., 23.22., 23.23., 23.26., 23.32.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b/>
                <w:color w:val="000000"/>
                <w:sz w:val="18"/>
                <w:szCs w:val="18"/>
              </w:rPr>
              <w:t>24.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32D47">
              <w:rPr>
                <w:b/>
                <w:color w:val="000000"/>
                <w:sz w:val="18"/>
                <w:szCs w:val="18"/>
              </w:rPr>
              <w:t>Пусконаладочные работы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24.6., 24.7., 24.8., 24.9., 24.10., 24.11., 24.12., 24.14., 24.18., 24.19., 24.20., 24.21., 24.22., 24.23., 24.24., 24.25., 24.26., 24.27., 24.28., 24.29., 24.30.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>Подготовительные работы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color w:val="000000"/>
                <w:sz w:val="18"/>
                <w:szCs w:val="18"/>
              </w:rPr>
              <w:t>2.1., 2.2., 2.4.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12.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color w:val="000000"/>
                <w:sz w:val="18"/>
                <w:szCs w:val="18"/>
              </w:rPr>
              <w:t>12.3., 12.11.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15.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E808E5">
              <w:rPr>
                <w:b/>
                <w:color w:val="000000"/>
                <w:sz w:val="18"/>
                <w:szCs w:val="18"/>
              </w:rPr>
              <w:t>Устройство внутренних инженерных систем и оборудования зданий и сооружений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b/>
                <w:color w:val="000000"/>
                <w:sz w:val="18"/>
                <w:szCs w:val="18"/>
              </w:rPr>
              <w:t>23.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32D47">
              <w:rPr>
                <w:b/>
                <w:color w:val="000000"/>
                <w:sz w:val="18"/>
                <w:szCs w:val="18"/>
              </w:rPr>
              <w:t>Монтажные работы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23.5., 23.6.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b/>
                <w:color w:val="000000"/>
                <w:sz w:val="18"/>
                <w:szCs w:val="18"/>
              </w:rPr>
              <w:t>24.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32D47">
              <w:rPr>
                <w:b/>
                <w:color w:val="000000"/>
                <w:sz w:val="18"/>
                <w:szCs w:val="18"/>
              </w:rPr>
              <w:t>Пусконаладочные работы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24.7., 24.10., 24.11., 24.12., 24.14., 24.18., 24.21., 24.22.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4176BE">
              <w:rPr>
                <w:b/>
                <w:color w:val="000000"/>
                <w:sz w:val="18"/>
                <w:szCs w:val="18"/>
              </w:rPr>
              <w:t>33.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4176BE">
              <w:rPr>
                <w:b/>
                <w:color w:val="000000"/>
                <w:sz w:val="18"/>
                <w:szCs w:val="18"/>
              </w:rPr>
              <w:t>Работы по организации стро</w:t>
            </w:r>
            <w:r w:rsidRPr="004176BE">
              <w:rPr>
                <w:b/>
                <w:color w:val="000000"/>
                <w:sz w:val="18"/>
                <w:szCs w:val="18"/>
              </w:rPr>
              <w:t>и</w:t>
            </w:r>
            <w:r w:rsidRPr="004176BE">
              <w:rPr>
                <w:b/>
                <w:color w:val="000000"/>
                <w:sz w:val="18"/>
                <w:szCs w:val="18"/>
              </w:rPr>
              <w:t>тельства, реконс</w:t>
            </w:r>
            <w:r w:rsidRPr="004176BE">
              <w:rPr>
                <w:b/>
                <w:color w:val="000000"/>
                <w:sz w:val="18"/>
                <w:szCs w:val="18"/>
              </w:rPr>
              <w:t>т</w:t>
            </w:r>
            <w:r w:rsidRPr="004176BE">
              <w:rPr>
                <w:b/>
                <w:color w:val="000000"/>
                <w:sz w:val="18"/>
                <w:szCs w:val="18"/>
              </w:rPr>
              <w:t>рукции и кап</w:t>
            </w:r>
            <w:r w:rsidRPr="004176BE">
              <w:rPr>
                <w:b/>
                <w:color w:val="000000"/>
                <w:sz w:val="18"/>
                <w:szCs w:val="18"/>
              </w:rPr>
              <w:t>и</w:t>
            </w:r>
            <w:r w:rsidRPr="004176BE"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 w:rsidRPr="004176BE">
              <w:rPr>
                <w:b/>
                <w:color w:val="000000"/>
                <w:sz w:val="18"/>
                <w:szCs w:val="18"/>
              </w:rPr>
              <w:t>о</w:t>
            </w:r>
            <w:r w:rsidRPr="004176BE"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 w:rsidRPr="004176BE">
              <w:rPr>
                <w:b/>
                <w:color w:val="000000"/>
                <w:sz w:val="18"/>
                <w:szCs w:val="18"/>
              </w:rPr>
              <w:t>и</w:t>
            </w:r>
            <w:r w:rsidRPr="004176BE">
              <w:rPr>
                <w:b/>
                <w:color w:val="000000"/>
                <w:sz w:val="18"/>
                <w:szCs w:val="18"/>
              </w:rPr>
              <w:t>видуальным пре</w:t>
            </w:r>
            <w:r w:rsidRPr="004176BE">
              <w:rPr>
                <w:b/>
                <w:color w:val="000000"/>
                <w:sz w:val="18"/>
                <w:szCs w:val="18"/>
              </w:rPr>
              <w:t>д</w:t>
            </w:r>
            <w:r w:rsidRPr="004176BE"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32D47" w:rsidRPr="00D32D47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32D47">
              <w:rPr>
                <w:color w:val="000000"/>
                <w:sz w:val="18"/>
                <w:szCs w:val="18"/>
              </w:rPr>
              <w:t>33.2.33.2.5.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4176BE"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 w:rsidRPr="004176BE"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 w:rsidRPr="004176BE">
              <w:rPr>
                <w:b/>
                <w:color w:val="000000"/>
                <w:sz w:val="18"/>
                <w:szCs w:val="18"/>
              </w:rPr>
              <w:t>о</w:t>
            </w:r>
            <w:r w:rsidRPr="004176BE"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32D47" w:rsidRPr="00E808E5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808E5">
              <w:rPr>
                <w:color w:val="000000"/>
                <w:sz w:val="18"/>
                <w:szCs w:val="18"/>
              </w:rPr>
              <w:t>Общество с ограниченной ответственностью «Управление вентиляции и сантехнических работ»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7724803076</w:t>
            </w:r>
          </w:p>
        </w:tc>
        <w:tc>
          <w:tcPr>
            <w:tcW w:w="1134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1117746692997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01.09.2011</w:t>
            </w:r>
          </w:p>
        </w:tc>
        <w:tc>
          <w:tcPr>
            <w:tcW w:w="1275" w:type="dxa"/>
            <w:shd w:val="clear" w:color="auto" w:fill="FFFFFF"/>
          </w:tcPr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0599.03-2012-7724803076-С-069 от 10.09.2014г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>0599.02-2012-7724803076-С-069  дата выдачи: 14.02.2012г</w:t>
            </w:r>
          </w:p>
          <w:p w:rsidR="00D32D47" w:rsidRPr="00E808E5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E808E5"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0599.01-2012-7724803076-С-069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дата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выдачи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/>
              </w:rPr>
              <w:t>: 11.01.2012г</w:t>
            </w:r>
          </w:p>
        </w:tc>
        <w:tc>
          <w:tcPr>
            <w:tcW w:w="1134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D32D47" w:rsidRPr="00E808E5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808E5">
              <w:rPr>
                <w:color w:val="000000"/>
                <w:sz w:val="18"/>
                <w:szCs w:val="18"/>
              </w:rPr>
              <w:t xml:space="preserve">115582, г. Москва, Ореховый </w:t>
            </w:r>
            <w:proofErr w:type="spellStart"/>
            <w:r w:rsidRPr="00E808E5">
              <w:rPr>
                <w:color w:val="000000"/>
                <w:sz w:val="18"/>
                <w:szCs w:val="18"/>
              </w:rPr>
              <w:t>б-р</w:t>
            </w:r>
            <w:proofErr w:type="spellEnd"/>
            <w:r w:rsidRPr="00E808E5">
              <w:rPr>
                <w:color w:val="000000"/>
                <w:sz w:val="18"/>
                <w:szCs w:val="18"/>
              </w:rPr>
              <w:t>, д. 8</w:t>
            </w:r>
          </w:p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т/ф: (499) 198-70-52, (499) 198-70-52</w:t>
            </w:r>
          </w:p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e-mail: general@ventilacia.ru</w:t>
            </w:r>
          </w:p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www.ventilacia.ru</w:t>
            </w:r>
          </w:p>
        </w:tc>
        <w:tc>
          <w:tcPr>
            <w:tcW w:w="1417" w:type="dxa"/>
            <w:shd w:val="clear" w:color="auto" w:fill="FFFFFF"/>
          </w:tcPr>
          <w:p w:rsidR="00D32D47" w:rsidRPr="004176BE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300 000,00 № 1 от 22.12.2011</w:t>
            </w:r>
          </w:p>
        </w:tc>
        <w:tc>
          <w:tcPr>
            <w:tcW w:w="1560" w:type="dxa"/>
            <w:shd w:val="clear" w:color="auto" w:fill="FFFFFF"/>
          </w:tcPr>
          <w:p w:rsidR="00D32D47" w:rsidRDefault="00D32D47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FA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470DFA" w:rsidRDefault="00470DFA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FFFFFF"/>
          </w:tcPr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3.2., 3.7.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5.3., 5.4., 5.6., 5.8.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12.1., 12.4., 12.5., 12.6., 12.7., 12.8., 12.9., 12.10., 12.11., 12.12.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23.4., 23.5., 23.6., 23.11., 23.19., 23.20., 23.21., 23.22., 23.23., 23.24., 23.26., 23.30., 23.32.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24.3., 24.4., 24.5., 24.6., 24.7., 24.8., 24.9., 24.10., 24.11., 24.12., 24.13., 24.14., 24.15., 24.18., 24.19., 24.20., 24.21., 24.22., 24.23., 24.24., 24.25., 24.26., 24.27., 24.28., 24.29., 24.30.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32.1., 32.2., 32.4., 32.5., 32.6., 32.7., 32.8.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33.1.33.1.9., 33.3.</w:t>
            </w:r>
          </w:p>
          <w:p w:rsidR="00470DFA" w:rsidRPr="004176BE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3 000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(три) ми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лиарда рублей.</w:t>
            </w:r>
          </w:p>
        </w:tc>
        <w:tc>
          <w:tcPr>
            <w:tcW w:w="993" w:type="dxa"/>
            <w:shd w:val="clear" w:color="auto" w:fill="FFFFFF"/>
          </w:tcPr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Термокул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7716173430</w:t>
            </w:r>
          </w:p>
        </w:tc>
        <w:tc>
          <w:tcPr>
            <w:tcW w:w="1134" w:type="dxa"/>
            <w:shd w:val="clear" w:color="auto" w:fill="FFFFFF"/>
          </w:tcPr>
          <w:p w:rsidR="00470DFA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1027739416308</w:t>
            </w:r>
          </w:p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07.06.2013</w:t>
            </w:r>
          </w:p>
        </w:tc>
        <w:tc>
          <w:tcPr>
            <w:tcW w:w="1275" w:type="dxa"/>
            <w:shd w:val="clear" w:color="auto" w:fill="FFFFFF"/>
          </w:tcPr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0100.05-2009-7716173430-С-069 от 10.09.2014г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0100.04-2009-7716173430-С-069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04.10.2013г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0100.03-2009-7716173430-С-069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22.05.2012г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1027.02-2009-7716173430-С-069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17.09.2010г</w:t>
            </w:r>
          </w:p>
          <w:p w:rsidR="00470DFA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70DFA" w:rsidRPr="004176BE" w:rsidRDefault="00470DFA" w:rsidP="00470DF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СРО-М-1027739416308-2009-101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470DFA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125438,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Лихобо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наб</w:t>
            </w:r>
            <w:proofErr w:type="spellEnd"/>
            <w:r>
              <w:rPr>
                <w:color w:val="000000"/>
                <w:sz w:val="18"/>
                <w:szCs w:val="18"/>
              </w:rPr>
              <w:t>., д. 9, стр. 1</w:t>
            </w:r>
          </w:p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176B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176BE">
              <w:rPr>
                <w:color w:val="000000"/>
                <w:sz w:val="18"/>
                <w:szCs w:val="18"/>
                <w:lang w:val="en-US"/>
              </w:rPr>
              <w:t>: (495) 925-34-76, (495) 925-34-75</w:t>
            </w:r>
          </w:p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76BE">
              <w:rPr>
                <w:color w:val="000000"/>
                <w:sz w:val="18"/>
                <w:szCs w:val="18"/>
                <w:lang w:val="en-US"/>
              </w:rPr>
              <w:t>e-mail: sale@thermocool.ru</w:t>
            </w:r>
          </w:p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www.thermocool.ru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2 000 000,00 р. № 391 от 28.08.2014</w:t>
            </w:r>
          </w:p>
        </w:tc>
        <w:tc>
          <w:tcPr>
            <w:tcW w:w="1560" w:type="dxa"/>
            <w:shd w:val="clear" w:color="auto" w:fill="FFFFFF"/>
          </w:tcPr>
          <w:p w:rsidR="00470DFA" w:rsidRPr="004176BE" w:rsidRDefault="00470DFA" w:rsidP="00470DF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FA" w:rsidRDefault="00470DFA" w:rsidP="0068532F">
      <w:r>
        <w:separator/>
      </w:r>
    </w:p>
  </w:endnote>
  <w:endnote w:type="continuationSeparator" w:id="1">
    <w:p w:rsidR="00470DFA" w:rsidRDefault="00470DF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FA" w:rsidRDefault="00470DFA" w:rsidP="0068532F">
      <w:r>
        <w:separator/>
      </w:r>
    </w:p>
  </w:footnote>
  <w:footnote w:type="continuationSeparator" w:id="1">
    <w:p w:rsidR="00470DFA" w:rsidRDefault="00470DF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FA" w:rsidRDefault="00470DFA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DFA" w:rsidRDefault="00470DF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84FD-E55D-401D-B0F7-FB6F20FB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1357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2014-09-09T09:33:00Z</cp:lastPrinted>
  <dcterms:created xsi:type="dcterms:W3CDTF">2014-09-09T09:28:00Z</dcterms:created>
  <dcterms:modified xsi:type="dcterms:W3CDTF">2014-09-09T09:35:00Z</dcterms:modified>
</cp:coreProperties>
</file>