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335C58">
        <w:t>3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917DED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5D6417">
          <w:rPr>
            <w:spacing w:val="-6"/>
            <w:sz w:val="24"/>
          </w:rPr>
          <w:t>312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5D6417">
        <w:rPr>
          <w:spacing w:val="-6"/>
          <w:sz w:val="24"/>
        </w:rPr>
        <w:t>02 октября</w:t>
      </w:r>
      <w:r w:rsidR="005A7753">
        <w:rPr>
          <w:spacing w:val="-6"/>
          <w:sz w:val="24"/>
        </w:rPr>
        <w:t xml:space="preserve"> 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917DED">
        <w:fldChar w:fldCharType="begin"/>
      </w:r>
      <w:r w:rsidR="00CA1263">
        <w:instrText xml:space="preserve"> DOCVARIABLE  НаименованиеПредприятия  \* MERGEFORMAT </w:instrText>
      </w:r>
      <w:r w:rsidR="00917DED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917DED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917DED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917DED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917DED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A3298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DA3298" w:rsidRPr="00DF3048" w:rsidRDefault="00DA3298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DA3298" w:rsidRPr="00003E6D" w:rsidRDefault="00DA3298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2.1., 2.4.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9. Работы по ус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ройству каменных конструкций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9.1., 9.2.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10. Монтаж мета</w:t>
            </w:r>
            <w:r>
              <w:rPr>
                <w:b/>
                <w:color w:val="FF0000"/>
                <w:sz w:val="18"/>
                <w:szCs w:val="18"/>
              </w:rPr>
              <w:t>л</w:t>
            </w:r>
            <w:r>
              <w:rPr>
                <w:b/>
                <w:color w:val="FF0000"/>
                <w:sz w:val="18"/>
                <w:szCs w:val="18"/>
              </w:rPr>
              <w:t>лических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10.1.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11. Монтаж дер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вянных констру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>ций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11.1., 11.2.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рукций, трубопр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водов и оборудов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ния (кроме маг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проводов)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12.3., 12.4., 12.5., 12.8., 12.9., 12.10., 12.11.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ний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15.1., 15.2., 15.3., 15.4., 15.5., 15.6.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16.2., 16.3.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 Устройство наружных сетей канализации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17.3., 17.4.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FF0000"/>
                <w:sz w:val="18"/>
                <w:szCs w:val="18"/>
              </w:rPr>
              <w:t>ь</w:t>
            </w:r>
            <w:r>
              <w:rPr>
                <w:b/>
                <w:color w:val="FF0000"/>
                <w:sz w:val="18"/>
                <w:szCs w:val="18"/>
              </w:rPr>
              <w:t>ных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19.9.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 от 23.06.2010 N 294)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20.1., 20.8., 20.9., 20.12.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23.5., 23.6., 23.25., 23.27., 23.33.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24.2., 24.4., 24.5., 24.6., 24.7., 24.8., 24.9., 24.10., 24.11., 24.12., 24.13., 24.14., 24.18., 24.19., 24.21., 24.22., 24.23., 24.26., 24.29., 24.30.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32. Работы по ос</w:t>
            </w:r>
            <w:r>
              <w:rPr>
                <w:b/>
                <w:color w:val="FF0000"/>
                <w:sz w:val="18"/>
                <w:szCs w:val="18"/>
              </w:rPr>
              <w:t>у</w:t>
            </w:r>
            <w:r>
              <w:rPr>
                <w:b/>
                <w:color w:val="FF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каемым застро</w:t>
            </w:r>
            <w:r>
              <w:rPr>
                <w:b/>
                <w:color w:val="FF0000"/>
                <w:sz w:val="18"/>
                <w:szCs w:val="18"/>
              </w:rPr>
              <w:t>й</w:t>
            </w:r>
            <w:r>
              <w:rPr>
                <w:b/>
                <w:color w:val="FF0000"/>
                <w:sz w:val="18"/>
                <w:szCs w:val="18"/>
              </w:rPr>
              <w:t>щиком или зака</w:t>
            </w:r>
            <w:r>
              <w:rPr>
                <w:b/>
                <w:color w:val="FF0000"/>
                <w:sz w:val="18"/>
                <w:szCs w:val="18"/>
              </w:rPr>
              <w:t>з</w:t>
            </w:r>
            <w:r>
              <w:rPr>
                <w:b/>
                <w:color w:val="FF0000"/>
                <w:sz w:val="18"/>
                <w:szCs w:val="18"/>
              </w:rPr>
              <w:t>чиком на основ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нии договора юр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FF0000"/>
                <w:sz w:val="18"/>
                <w:szCs w:val="18"/>
              </w:rPr>
              <w:t>ь</w:t>
            </w:r>
            <w:r>
              <w:rPr>
                <w:b/>
                <w:color w:val="FF0000"/>
                <w:sz w:val="18"/>
                <w:szCs w:val="18"/>
              </w:rPr>
              <w:t>ным предприн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мателем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32.1., 32.4., 32.5., 32.6., 32.7.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тельства, реконс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рукции и кап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видуальным пре</w:t>
            </w:r>
            <w:r>
              <w:rPr>
                <w:b/>
                <w:color w:val="FF0000"/>
                <w:sz w:val="18"/>
                <w:szCs w:val="18"/>
              </w:rPr>
              <w:t>д</w:t>
            </w:r>
            <w:r>
              <w:rPr>
                <w:b/>
                <w:color w:val="FF0000"/>
                <w:sz w:val="18"/>
                <w:szCs w:val="18"/>
              </w:rPr>
              <w:t>принимателем (генеральным подрядчиком):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33.1.33.1.11., 33.3., 33.4., 33.5., 33.6., 33.7., 33.8.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color w:val="FF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 xml:space="preserve">вору 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2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тельства, реконс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>рукции и кап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видуальным пре</w:t>
            </w:r>
            <w:r>
              <w:rPr>
                <w:b/>
                <w:color w:val="FF0000"/>
                <w:sz w:val="18"/>
                <w:szCs w:val="18"/>
              </w:rPr>
              <w:t>д</w:t>
            </w:r>
            <w:r>
              <w:rPr>
                <w:b/>
                <w:color w:val="FF0000"/>
                <w:sz w:val="18"/>
                <w:szCs w:val="18"/>
              </w:rPr>
              <w:t>принимателем (генеральным подрядчиком):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33.1.11.</w:t>
            </w:r>
          </w:p>
          <w:p w:rsidR="00DA3298" w:rsidRPr="008D5896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color w:val="FF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 xml:space="preserve">вору </w:t>
            </w:r>
          </w:p>
        </w:tc>
        <w:tc>
          <w:tcPr>
            <w:tcW w:w="993" w:type="dxa"/>
            <w:shd w:val="clear" w:color="auto" w:fill="FFFFFF"/>
          </w:tcPr>
          <w:p w:rsidR="00DA3298" w:rsidRPr="008D5896" w:rsidRDefault="00DA3298" w:rsidP="00CC149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ченной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DA3298" w:rsidRPr="008D5896" w:rsidRDefault="00DA3298" w:rsidP="00CC149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ной ответс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венностью «Научно-производс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венная фи</w:t>
            </w:r>
            <w:r>
              <w:rPr>
                <w:color w:val="FF0000"/>
                <w:sz w:val="18"/>
                <w:szCs w:val="18"/>
              </w:rPr>
              <w:t>р</w:t>
            </w:r>
            <w:r>
              <w:rPr>
                <w:color w:val="FF0000"/>
                <w:sz w:val="18"/>
                <w:szCs w:val="18"/>
              </w:rPr>
              <w:t>ма «ПИКА»</w:t>
            </w:r>
          </w:p>
        </w:tc>
        <w:tc>
          <w:tcPr>
            <w:tcW w:w="1134" w:type="dxa"/>
            <w:shd w:val="clear" w:color="auto" w:fill="FFFFFF"/>
          </w:tcPr>
          <w:p w:rsidR="00DA3298" w:rsidRPr="008D5896" w:rsidRDefault="00DA3298" w:rsidP="00CC149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7737015481</w:t>
            </w:r>
          </w:p>
        </w:tc>
        <w:tc>
          <w:tcPr>
            <w:tcW w:w="1134" w:type="dxa"/>
            <w:shd w:val="clear" w:color="auto" w:fill="FFFFFF"/>
          </w:tcPr>
          <w:p w:rsidR="00DA3298" w:rsidRDefault="00DA3298" w:rsidP="00CC149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1037739322367</w:t>
            </w:r>
          </w:p>
          <w:p w:rsidR="00DA3298" w:rsidRPr="008D5896" w:rsidRDefault="00DA3298" w:rsidP="00CC149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29.04.1992</w:t>
            </w:r>
          </w:p>
        </w:tc>
        <w:tc>
          <w:tcPr>
            <w:tcW w:w="1275" w:type="dxa"/>
            <w:shd w:val="clear" w:color="auto" w:fill="FFFFFF"/>
          </w:tcPr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0260.07-2010-7737015481-С-069 от 11.07.2012г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(протокол № 312 ИД от 02 октября 2014 г)  В соотве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ствии с п.1 ч.1 ст.55.7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 w:rsidRPr="001F1ECA">
              <w:rPr>
                <w:b/>
                <w:color w:val="FF0000"/>
                <w:sz w:val="18"/>
                <w:szCs w:val="18"/>
              </w:rPr>
              <w:t>ПРЕКР</w:t>
            </w:r>
            <w:r w:rsidRPr="001F1ECA">
              <w:rPr>
                <w:b/>
                <w:color w:val="FF0000"/>
                <w:sz w:val="18"/>
                <w:szCs w:val="18"/>
              </w:rPr>
              <w:t>А</w:t>
            </w:r>
            <w:r w:rsidRPr="001F1ECA">
              <w:rPr>
                <w:b/>
                <w:color w:val="FF0000"/>
                <w:sz w:val="18"/>
                <w:szCs w:val="18"/>
              </w:rPr>
              <w:t>ЩЕНО ДЕ</w:t>
            </w:r>
            <w:r w:rsidRPr="001F1ECA">
              <w:rPr>
                <w:b/>
                <w:color w:val="FF0000"/>
                <w:sz w:val="18"/>
                <w:szCs w:val="18"/>
              </w:rPr>
              <w:t>Й</w:t>
            </w:r>
            <w:r w:rsidRPr="001F1ECA">
              <w:rPr>
                <w:b/>
                <w:color w:val="FF0000"/>
                <w:sz w:val="18"/>
                <w:szCs w:val="18"/>
              </w:rPr>
              <w:t>СТВИЕ СВИД</w:t>
            </w:r>
            <w:r w:rsidRPr="001F1ECA">
              <w:rPr>
                <w:b/>
                <w:color w:val="FF0000"/>
                <w:sz w:val="18"/>
                <w:szCs w:val="18"/>
              </w:rPr>
              <w:t>Е</w:t>
            </w:r>
            <w:r w:rsidRPr="001F1ECA"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 w:rsidRPr="001F1ECA">
              <w:rPr>
                <w:b/>
                <w:color w:val="FF0000"/>
                <w:sz w:val="18"/>
                <w:szCs w:val="18"/>
              </w:rPr>
              <w:t>О</w:t>
            </w:r>
            <w:r w:rsidRPr="001F1ECA">
              <w:rPr>
                <w:b/>
                <w:color w:val="FF0000"/>
                <w:sz w:val="18"/>
                <w:szCs w:val="18"/>
              </w:rPr>
              <w:t>ВАНИИ ПРОТОК</w:t>
            </w:r>
            <w:r w:rsidRPr="001F1ECA">
              <w:rPr>
                <w:b/>
                <w:color w:val="FF0000"/>
                <w:sz w:val="18"/>
                <w:szCs w:val="18"/>
              </w:rPr>
              <w:t>О</w:t>
            </w:r>
            <w:r w:rsidRPr="001F1ECA">
              <w:rPr>
                <w:b/>
                <w:color w:val="FF0000"/>
                <w:sz w:val="18"/>
                <w:szCs w:val="18"/>
              </w:rPr>
              <w:t>ЛА ПРА</w:t>
            </w:r>
            <w:r w:rsidRPr="001F1ECA"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№ 312 ИД от 02 октября</w:t>
            </w:r>
            <w:r w:rsidRPr="001F1ECA">
              <w:rPr>
                <w:b/>
                <w:color w:val="FF0000"/>
                <w:sz w:val="18"/>
                <w:szCs w:val="18"/>
              </w:rPr>
              <w:t xml:space="preserve"> 2014г В СОО</w:t>
            </w:r>
            <w:r w:rsidRPr="001F1ECA">
              <w:rPr>
                <w:b/>
                <w:color w:val="FF0000"/>
                <w:sz w:val="18"/>
                <w:szCs w:val="18"/>
              </w:rPr>
              <w:t>Т</w:t>
            </w:r>
            <w:r w:rsidRPr="001F1ECA">
              <w:rPr>
                <w:b/>
                <w:color w:val="FF0000"/>
                <w:sz w:val="18"/>
                <w:szCs w:val="18"/>
              </w:rPr>
              <w:t xml:space="preserve">ВЕТСТВИИ С СТ.55.7. П.1.1. </w:t>
            </w:r>
            <w:proofErr w:type="spellStart"/>
            <w:r w:rsidRPr="001F1ECA"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 w:rsidRPr="001F1ECA">
              <w:rPr>
                <w:b/>
                <w:color w:val="FF0000"/>
                <w:sz w:val="18"/>
                <w:szCs w:val="18"/>
              </w:rPr>
              <w:t xml:space="preserve"> РФ.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ВОЗОБН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ВИТЬ ДЕ</w:t>
            </w:r>
            <w:r>
              <w:rPr>
                <w:b/>
                <w:color w:val="FF0000"/>
                <w:sz w:val="18"/>
                <w:szCs w:val="18"/>
              </w:rPr>
              <w:t>Й</w:t>
            </w:r>
            <w:r>
              <w:rPr>
                <w:b/>
                <w:color w:val="FF0000"/>
                <w:sz w:val="18"/>
                <w:szCs w:val="18"/>
              </w:rPr>
              <w:t>СТВИЕ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ТЕЛЬСТВА О Д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ПУСКЕ НА ОСН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ВАНИИ ПРОТОК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ЛА ПРА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ЛЕНИЯ НП "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" № 289 ИД от 15 мая 2014 г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ПРИОСТ</w:t>
            </w:r>
            <w:r>
              <w:rPr>
                <w:b/>
                <w:color w:val="FF0000"/>
                <w:sz w:val="18"/>
                <w:szCs w:val="18"/>
              </w:rPr>
              <w:t>А</w:t>
            </w:r>
            <w:r>
              <w:rPr>
                <w:b/>
                <w:color w:val="FF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ВАНИИ ПРОТОК</w:t>
            </w:r>
            <w:r>
              <w:rPr>
                <w:b/>
                <w:color w:val="FF0000"/>
                <w:sz w:val="18"/>
                <w:szCs w:val="18"/>
              </w:rPr>
              <w:t>О</w:t>
            </w:r>
            <w:r>
              <w:rPr>
                <w:b/>
                <w:color w:val="FF0000"/>
                <w:sz w:val="18"/>
                <w:szCs w:val="18"/>
              </w:rPr>
              <w:t>ЛА ПРА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» № 277 ИД от 05 марта 2014 г В СОО</w:t>
            </w:r>
            <w:r>
              <w:rPr>
                <w:b/>
                <w:color w:val="FF0000"/>
                <w:sz w:val="18"/>
                <w:szCs w:val="18"/>
              </w:rPr>
              <w:t>Т</w:t>
            </w:r>
            <w:r>
              <w:rPr>
                <w:b/>
                <w:color w:val="FF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РФ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1037.06-2011-7737015481-С-069  дата выдачи: 18.05.2011г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1037.05-2011-7737015481-С-069 дата в</w:t>
            </w:r>
            <w:r>
              <w:rPr>
                <w:b/>
                <w:color w:val="FF0000"/>
                <w:sz w:val="18"/>
                <w:szCs w:val="18"/>
              </w:rPr>
              <w:t>ы</w:t>
            </w:r>
            <w:r>
              <w:rPr>
                <w:b/>
                <w:color w:val="FF0000"/>
                <w:sz w:val="18"/>
                <w:szCs w:val="18"/>
              </w:rPr>
              <w:t>дачи: 23.03.2011г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1037.04-2011-7737015481-С-069  дата выдачи: 10.03.2011г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1037.03-2010-7737015481-С-069  дата выдачи: 15.12.2010г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СРО-М-1037739322367-2010-262-01  дата выдачи: 27.05.2010г</w:t>
            </w:r>
          </w:p>
          <w:p w:rsidR="00DA3298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ВЗАМЕН УТРАТИ</w:t>
            </w:r>
            <w:r>
              <w:rPr>
                <w:b/>
                <w:color w:val="FF0000"/>
                <w:sz w:val="18"/>
                <w:szCs w:val="18"/>
              </w:rPr>
              <w:t>В</w:t>
            </w:r>
            <w:r>
              <w:rPr>
                <w:b/>
                <w:color w:val="FF0000"/>
                <w:sz w:val="18"/>
                <w:szCs w:val="18"/>
              </w:rPr>
              <w:t>ШЕМУ С</w:t>
            </w:r>
            <w:r>
              <w:rPr>
                <w:b/>
                <w:color w:val="FF0000"/>
                <w:sz w:val="18"/>
                <w:szCs w:val="18"/>
              </w:rPr>
              <w:t>И</w:t>
            </w:r>
            <w:r>
              <w:rPr>
                <w:b/>
                <w:color w:val="FF0000"/>
                <w:sz w:val="18"/>
                <w:szCs w:val="18"/>
              </w:rPr>
              <w:t>ЛУ СВИД</w:t>
            </w:r>
            <w:r>
              <w:rPr>
                <w:b/>
                <w:color w:val="FF0000"/>
                <w:sz w:val="18"/>
                <w:szCs w:val="18"/>
              </w:rPr>
              <w:t>Е</w:t>
            </w:r>
            <w:r>
              <w:rPr>
                <w:b/>
                <w:color w:val="FF0000"/>
                <w:sz w:val="18"/>
                <w:szCs w:val="18"/>
              </w:rPr>
              <w:t xml:space="preserve">ТЕЛЬСТВУ </w:t>
            </w:r>
          </w:p>
          <w:p w:rsidR="00DA3298" w:rsidRPr="008D5896" w:rsidRDefault="00DA3298" w:rsidP="00CC1494">
            <w:pPr>
              <w:ind w:left="-57" w:right="-5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СРО-М-1037739322367-2010-262 дата выдачи: 21.01.2010г</w:t>
            </w:r>
          </w:p>
        </w:tc>
        <w:tc>
          <w:tcPr>
            <w:tcW w:w="1134" w:type="dxa"/>
            <w:shd w:val="clear" w:color="auto" w:fill="FFFFFF"/>
          </w:tcPr>
          <w:p w:rsidR="00DA3298" w:rsidRPr="008D5896" w:rsidRDefault="00DA3298" w:rsidP="00CC149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A3298" w:rsidRDefault="00DA3298" w:rsidP="00CC149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115682, г. Москва, ул. </w:t>
            </w:r>
            <w:proofErr w:type="spellStart"/>
            <w:r>
              <w:rPr>
                <w:color w:val="FF0000"/>
                <w:sz w:val="18"/>
                <w:szCs w:val="18"/>
              </w:rPr>
              <w:t>Шип</w:t>
            </w:r>
            <w:r>
              <w:rPr>
                <w:color w:val="FF0000"/>
                <w:sz w:val="18"/>
                <w:szCs w:val="18"/>
              </w:rPr>
              <w:t>и</w:t>
            </w:r>
            <w:r>
              <w:rPr>
                <w:color w:val="FF0000"/>
                <w:sz w:val="18"/>
                <w:szCs w:val="18"/>
              </w:rPr>
              <w:t>ловская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, дом № 64, корпус 1, </w:t>
            </w:r>
            <w:proofErr w:type="spellStart"/>
            <w:r>
              <w:rPr>
                <w:color w:val="FF0000"/>
                <w:sz w:val="18"/>
                <w:szCs w:val="18"/>
              </w:rPr>
              <w:t>оф</w:t>
            </w:r>
            <w:proofErr w:type="spellEnd"/>
            <w:r>
              <w:rPr>
                <w:color w:val="FF0000"/>
                <w:sz w:val="18"/>
                <w:szCs w:val="18"/>
              </w:rPr>
              <w:t>. 147</w:t>
            </w:r>
          </w:p>
          <w:p w:rsidR="00DA3298" w:rsidRPr="0097570D" w:rsidRDefault="00DA3298" w:rsidP="00CC1494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97570D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97570D">
              <w:rPr>
                <w:color w:val="FF0000"/>
                <w:sz w:val="18"/>
                <w:szCs w:val="18"/>
                <w:lang w:val="en-US"/>
              </w:rPr>
              <w:t>: 940-55-29, e-mail: kuznecova@npf-pica.ru</w:t>
            </w:r>
          </w:p>
          <w:p w:rsidR="00DA3298" w:rsidRPr="0097570D" w:rsidRDefault="00DA3298" w:rsidP="00CC1494">
            <w:pPr>
              <w:ind w:left="-57" w:right="-57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DA3298" w:rsidRPr="008D5896" w:rsidRDefault="00DA3298" w:rsidP="00CC149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500 000,00 р. № 186 от 24.12.2010</w:t>
            </w:r>
          </w:p>
        </w:tc>
        <w:tc>
          <w:tcPr>
            <w:tcW w:w="1560" w:type="dxa"/>
            <w:shd w:val="clear" w:color="auto" w:fill="FFFFFF"/>
          </w:tcPr>
          <w:p w:rsidR="00DA3298" w:rsidRPr="008D5896" w:rsidRDefault="00DA3298" w:rsidP="00CC1494">
            <w:pPr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100 000 000,00 р. № СРО №100426 от 01.03.2014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9B" w:rsidRDefault="00B36D9B" w:rsidP="0068532F">
      <w:r>
        <w:separator/>
      </w:r>
    </w:p>
  </w:endnote>
  <w:endnote w:type="continuationSeparator" w:id="0">
    <w:p w:rsidR="00B36D9B" w:rsidRDefault="00B36D9B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9B" w:rsidRDefault="00B36D9B" w:rsidP="0068532F">
      <w:r>
        <w:separator/>
      </w:r>
    </w:p>
  </w:footnote>
  <w:footnote w:type="continuationSeparator" w:id="0">
    <w:p w:rsidR="00B36D9B" w:rsidRDefault="00B36D9B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9B" w:rsidRDefault="00917DED" w:rsidP="0068532F">
    <w:pPr>
      <w:pStyle w:val="a4"/>
      <w:rPr>
        <w:rStyle w:val="a6"/>
      </w:rPr>
    </w:pPr>
    <w:r>
      <w:rPr>
        <w:rStyle w:val="a6"/>
      </w:rPr>
      <w:fldChar w:fldCharType="begin"/>
    </w:r>
    <w:r w:rsidR="00B36D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6D9B" w:rsidRDefault="00B36D9B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2AC0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0D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35C58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3767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17C7F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A7753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417"/>
    <w:rsid w:val="005D6F99"/>
    <w:rsid w:val="005D7283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17DED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46E2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36D9B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3298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50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956A-AC20-4907-BA6D-5B626B6A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2014-09-30T11:44:00Z</cp:lastPrinted>
  <dcterms:created xsi:type="dcterms:W3CDTF">2014-09-30T11:40:00Z</dcterms:created>
  <dcterms:modified xsi:type="dcterms:W3CDTF">2014-09-30T11:44:00Z</dcterms:modified>
</cp:coreProperties>
</file>