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AC21DF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7302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1261E0">
          <w:rPr>
            <w:spacing w:val="-6"/>
            <w:sz w:val="24"/>
          </w:rPr>
          <w:t>7</w:t>
        </w:r>
        <w:r w:rsidR="00C237CE">
          <w:rPr>
            <w:spacing w:val="-6"/>
            <w:sz w:val="24"/>
          </w:rPr>
          <w:t xml:space="preserve">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1261E0">
        <w:rPr>
          <w:spacing w:val="-6"/>
          <w:sz w:val="24"/>
        </w:rPr>
        <w:t>24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73020">
        <w:fldChar w:fldCharType="begin"/>
      </w:r>
      <w:r w:rsidR="00CA1263">
        <w:instrText xml:space="preserve"> DOCVARIABLE  НаименованиеПредприятия  \* MERGEFORMAT </w:instrText>
      </w:r>
      <w:r w:rsidR="0087302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7302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7302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7302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73020">
        <w:rPr>
          <w:sz w:val="20"/>
          <w:szCs w:val="20"/>
        </w:rPr>
        <w:fldChar w:fldCharType="end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1135"/>
        <w:gridCol w:w="1417"/>
        <w:gridCol w:w="1843"/>
        <w:gridCol w:w="1984"/>
        <w:gridCol w:w="1985"/>
        <w:gridCol w:w="2126"/>
        <w:gridCol w:w="1985"/>
        <w:gridCol w:w="2693"/>
      </w:tblGrid>
      <w:tr w:rsidR="001261E0" w:rsidTr="001261E0">
        <w:trPr>
          <w:trHeight w:val="1122"/>
        </w:trPr>
        <w:tc>
          <w:tcPr>
            <w:tcW w:w="113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417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984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98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198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1261E0" w:rsidRPr="00EA2F2A" w:rsidTr="001261E0">
        <w:trPr>
          <w:trHeight w:val="27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076FE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 16.12.2009 г.</w:t>
            </w:r>
          </w:p>
        </w:tc>
        <w:tc>
          <w:tcPr>
            <w:tcW w:w="1417" w:type="dxa"/>
            <w:shd w:val="clear" w:color="auto" w:fill="FFFFFF"/>
          </w:tcPr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», ОГРН 1037706042747 от 19.06.2003 </w:t>
            </w:r>
            <w:r>
              <w:rPr>
                <w:b w:val="0"/>
                <w:color w:val="auto"/>
                <w:szCs w:val="18"/>
              </w:rPr>
              <w:lastRenderedPageBreak/>
              <w:t>г., ИНН 7706307815</w:t>
            </w:r>
          </w:p>
        </w:tc>
        <w:tc>
          <w:tcPr>
            <w:tcW w:w="184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119017, г. Москва, </w:t>
            </w:r>
            <w:proofErr w:type="spellStart"/>
            <w:r>
              <w:rPr>
                <w:sz w:val="18"/>
                <w:szCs w:val="18"/>
              </w:rPr>
              <w:t>Пыжевский</w:t>
            </w:r>
            <w:proofErr w:type="spellEnd"/>
            <w:r>
              <w:rPr>
                <w:sz w:val="18"/>
                <w:szCs w:val="18"/>
              </w:rPr>
              <w:t xml:space="preserve"> пер., д.5, стр.1</w:t>
            </w:r>
          </w:p>
          <w:p w:rsidR="007076FE" w:rsidRPr="00C857C4" w:rsidRDefault="007076FE" w:rsidP="007076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C857C4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C857C4">
              <w:rPr>
                <w:sz w:val="18"/>
                <w:szCs w:val="18"/>
                <w:lang w:val="en-US"/>
              </w:rPr>
              <w:t>: (495) 777-85-94, 495) 777-85-94</w:t>
            </w:r>
          </w:p>
          <w:p w:rsidR="007076FE" w:rsidRPr="00C857C4" w:rsidRDefault="007076FE" w:rsidP="007076FE">
            <w:pPr>
              <w:jc w:val="center"/>
              <w:rPr>
                <w:sz w:val="18"/>
                <w:szCs w:val="18"/>
                <w:lang w:val="en-US"/>
              </w:rPr>
            </w:pPr>
            <w:r w:rsidRPr="00C857C4">
              <w:rPr>
                <w:sz w:val="18"/>
                <w:szCs w:val="18"/>
                <w:lang w:val="en-US"/>
              </w:rPr>
              <w:t>e-mail: hrustalev_s@rusklimat.ru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Хрусталев Сергей Вячеславович (Генеральный директор)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7076FE" w:rsidRPr="00CF30B0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20-М 3 КВ от 08.12.2014 г.</w:t>
            </w:r>
          </w:p>
        </w:tc>
        <w:tc>
          <w:tcPr>
            <w:tcW w:w="2126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умма </w:t>
            </w:r>
            <w:r>
              <w:rPr>
                <w:sz w:val="18"/>
                <w:szCs w:val="18"/>
              </w:rPr>
              <w:lastRenderedPageBreak/>
              <w:t>100 000 000,00 руб. Договор № СРО №100426 от 01.03.2014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500 000,00 р.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ПРИЛОЖЕНИЕ 1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16. Устройство наружных сетей </w:t>
            </w:r>
            <w:r>
              <w:rPr>
                <w:b w:val="0"/>
                <w:color w:val="auto"/>
                <w:szCs w:val="18"/>
              </w:rPr>
              <w:lastRenderedPageBreak/>
              <w:t>водопровода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18.1., 18.3., 18.5.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19.1., 19.5., 19.6., 19.7., 19.8., 19.9., 19.10.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24.10., 24.14., 24.18., 24.19., 24.20., 24.21., 24.22., 24.23., 24.24., 24.25., 24.26., 24.29., 24.30.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33.1.33.1.6., 33.1.7., 33.1.8., 33.1.9., 33.1.10., 33.1.13., 33.1.14., 33.2.33.2.1., 33.2.2., 33.2.4., 33.2.6., 33.2.7., 33.3., 33.4., 33.5., 33.6., 33.7., 33.8., 33.9., 33.10.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</w:p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0081.08-2009-7706307815-С-069 от 24.12.2014 г.</w:t>
            </w:r>
          </w:p>
        </w:tc>
        <w:tc>
          <w:tcPr>
            <w:tcW w:w="269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0081.07-2009-7706307815-С-069 дата выдачи: 16.01.2014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0081.06-2009-7706307815-С-069 дата выдачи: 20.06.2013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0081.05-2009-7706307815-С-069 дата выдачи: 07.06.2013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0081.04-2009-7706307815-С-069 дата выдачи: 12.12.2012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1037.03-2011-7706307815-С-069 дата выдачи: 25.01.2011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1037.02-2009-7706307815-С-069 дата выдачи: 27.12.2010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СРО-М-1037706042747-2009-082 дата выдачи: 16.12.2009 г.</w:t>
            </w:r>
          </w:p>
        </w:tc>
      </w:tr>
      <w:tr w:rsidR="007076FE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106 16.12.2009 г.</w:t>
            </w:r>
          </w:p>
        </w:tc>
        <w:tc>
          <w:tcPr>
            <w:tcW w:w="1417" w:type="dxa"/>
            <w:shd w:val="clear" w:color="auto" w:fill="FFFFFF"/>
          </w:tcPr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 «</w:t>
            </w:r>
            <w:proofErr w:type="spellStart"/>
            <w:r>
              <w:rPr>
                <w:b w:val="0"/>
                <w:color w:val="auto"/>
                <w:szCs w:val="18"/>
              </w:rPr>
              <w:t>Ингерсолл-Рэнд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Рус», ООО «</w:t>
            </w:r>
            <w:proofErr w:type="spellStart"/>
            <w:r>
              <w:rPr>
                <w:b w:val="0"/>
                <w:color w:val="auto"/>
                <w:szCs w:val="18"/>
              </w:rPr>
              <w:t>Ингерсолл-Рэнд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Рус», ОГРН 1037739351594 от 29.05.1995 г., ИНН 7722094498</w:t>
            </w:r>
          </w:p>
        </w:tc>
        <w:tc>
          <w:tcPr>
            <w:tcW w:w="184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115280, г. Москва, ул. Ленинская Слобода, д. 19, стр. 6</w:t>
            </w:r>
          </w:p>
          <w:p w:rsidR="007076FE" w:rsidRPr="00C857C4" w:rsidRDefault="007076FE" w:rsidP="007076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C857C4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C857C4">
              <w:rPr>
                <w:sz w:val="18"/>
                <w:szCs w:val="18"/>
                <w:lang w:val="en-US"/>
              </w:rPr>
              <w:t>: (495) 9211671, e-mail: rossia@trane.com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htt</w:t>
            </w:r>
            <w:proofErr w:type="spellEnd"/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  <w:r>
              <w:rPr>
                <w:sz w:val="18"/>
                <w:szCs w:val="18"/>
              </w:rPr>
              <w:t xml:space="preserve"> ingersjllrand.com</w:t>
            </w:r>
          </w:p>
        </w:tc>
        <w:tc>
          <w:tcPr>
            <w:tcW w:w="1984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Стефан </w:t>
            </w:r>
            <w:proofErr w:type="spellStart"/>
            <w:r>
              <w:rPr>
                <w:sz w:val="18"/>
                <w:szCs w:val="18"/>
              </w:rPr>
              <w:t>Верстаппен</w:t>
            </w:r>
            <w:proofErr w:type="spellEnd"/>
            <w:r>
              <w:rPr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08-М 4КВ от 18.09.2014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076FE" w:rsidRPr="00CF30B0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04.11.2013 г.</w:t>
            </w:r>
          </w:p>
        </w:tc>
        <w:tc>
          <w:tcPr>
            <w:tcW w:w="2126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12.11.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24.9., 24.10., 24.14., 24.18., 24.19.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</w:p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0106.04-2009-7722094498-С-069 от 24.12.2014 г.</w:t>
            </w:r>
          </w:p>
        </w:tc>
        <w:tc>
          <w:tcPr>
            <w:tcW w:w="269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0106.03-2009-7722094498-С-069 дата выдачи: 20.12.2012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1037.02-2009-7722094498-С-069 дата выдачи: 07.09.2010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СРО-М-1037739351594-2009-107 дата выдачи: 16.12.2009 г.</w:t>
            </w:r>
          </w:p>
        </w:tc>
      </w:tr>
      <w:tr w:rsidR="007076FE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663 26.03.2013 г.</w:t>
            </w:r>
          </w:p>
        </w:tc>
        <w:tc>
          <w:tcPr>
            <w:tcW w:w="1417" w:type="dxa"/>
            <w:shd w:val="clear" w:color="auto" w:fill="FFFFFF"/>
          </w:tcPr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"МК-Климат", ООО "МК-Климат", ОГРН 1126165013017 от 22.10.2012 г., ИНН 6165178318</w:t>
            </w:r>
          </w:p>
        </w:tc>
        <w:tc>
          <w:tcPr>
            <w:tcW w:w="184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344058, г. Ростов-на-Дону, пер. Ашхабадский, д.25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: 8-863-245-06-80, 8-863-245-06-84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mircon@rambler.ru</w:t>
            </w:r>
            <w:proofErr w:type="spellEnd"/>
            <w:r>
              <w:rPr>
                <w:sz w:val="18"/>
                <w:szCs w:val="18"/>
              </w:rPr>
              <w:t>, mircon2@yandex.ru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www.rmk-klimat.ru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Капалета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 (Директор)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076FE" w:rsidRPr="00CF30B0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24.03.2014 г.</w:t>
            </w:r>
          </w:p>
        </w:tc>
        <w:tc>
          <w:tcPr>
            <w:tcW w:w="2126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7.1., 7.2., 7.3.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10.1., 10.2., 10.3., 10.4., 10.5., 10.6.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12.3., 12.4., 12.5., 12.6., 12.8., 12.10., 12.11.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20.1., 20.2., 20.5., 20.8., 20.9., 20.10., 20.11., 20.12., 20.13.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23.4., 23.5., 23.6., 23.11., 23.19., 23.20., 23.21., 23.22., 23.23., 23.24., 23.26., 23.27., 23.28., 23.29., 23.30., 23.31., 23.32.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24.4., 24.5., 24.6., 24.7., 24.8., 24.9., 24.10., 24.11., 24.12., 24.13., 24.14., 24.15., 24.18., 24.19., 24.20., 24.21., 24.22., 24.23., 24.24., 24.25., 24.26., 24.27., 24.28., 24.29., 24.30.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33.3., 33.4., 33.5., 33.7.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</w:p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0663.02-2013-6165178318-С-069 от 24.12.2014 г.</w:t>
            </w:r>
          </w:p>
        </w:tc>
        <w:tc>
          <w:tcPr>
            <w:tcW w:w="269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0663.01-2013-6165178318-С-069 дата выдачи: 26.03.2013 г.</w:t>
            </w:r>
          </w:p>
        </w:tc>
      </w:tr>
      <w:tr w:rsidR="007076FE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387 25.02.2010 г.</w:t>
            </w:r>
          </w:p>
        </w:tc>
        <w:tc>
          <w:tcPr>
            <w:tcW w:w="1417" w:type="dxa"/>
            <w:shd w:val="clear" w:color="auto" w:fill="FFFFFF"/>
          </w:tcPr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«ДАИЧИ», ООО «ДАИЧИ», ОГРН 5087746162983 от 30.08.2008 г., ИНН 7703675923</w:t>
            </w:r>
          </w:p>
        </w:tc>
        <w:tc>
          <w:tcPr>
            <w:tcW w:w="184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125130, г. Москва, </w:t>
            </w:r>
            <w:proofErr w:type="spellStart"/>
            <w:r>
              <w:rPr>
                <w:sz w:val="18"/>
                <w:szCs w:val="18"/>
              </w:rPr>
              <w:t>Старопетровский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., д.11, корп.1</w:t>
            </w:r>
          </w:p>
          <w:p w:rsidR="007076FE" w:rsidRPr="00E122D4" w:rsidRDefault="007076FE" w:rsidP="007076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E122D4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122D4">
              <w:rPr>
                <w:sz w:val="18"/>
                <w:szCs w:val="18"/>
                <w:lang w:val="en-US"/>
              </w:rPr>
              <w:t>: 495-737-37-33, 495-737-37-32</w:t>
            </w:r>
          </w:p>
          <w:p w:rsidR="007076FE" w:rsidRPr="00E122D4" w:rsidRDefault="007076FE" w:rsidP="007076FE">
            <w:pPr>
              <w:jc w:val="center"/>
              <w:rPr>
                <w:sz w:val="18"/>
                <w:szCs w:val="18"/>
                <w:lang w:val="en-US"/>
              </w:rPr>
            </w:pPr>
            <w:r w:rsidRPr="00E122D4">
              <w:rPr>
                <w:sz w:val="18"/>
                <w:szCs w:val="18"/>
                <w:lang w:val="en-US"/>
              </w:rPr>
              <w:t>e-mail: smr@daichi.ru;  daichi@daichi.ru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www.daichi.ru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Самокишин</w:t>
            </w:r>
            <w:proofErr w:type="spellEnd"/>
            <w:r>
              <w:rPr>
                <w:sz w:val="18"/>
                <w:szCs w:val="18"/>
              </w:rPr>
              <w:t xml:space="preserve"> Алексей Владимирович (Генеральный директор)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30/1-М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17.12.2014 г.,</w:t>
            </w: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30-М 1кв от 20.03.2014 г.,</w:t>
            </w: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76FE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076FE" w:rsidRPr="00CF30B0" w:rsidRDefault="007076FE" w:rsidP="00707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33-1КВ от 06.02.2013 г.</w:t>
            </w:r>
          </w:p>
        </w:tc>
        <w:tc>
          <w:tcPr>
            <w:tcW w:w="2126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150 000 000,00 руб. Договор № 819/00034/1400Р00А   от 16.01.2014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985" w:type="dxa"/>
            <w:shd w:val="clear" w:color="auto" w:fill="FFFFFF"/>
          </w:tcPr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12.10., 12.12.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15.1., 15.4., 15.5.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23.19.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24.5., 24.6., 24.14., 24.30.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7076FE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</w:p>
          <w:p w:rsidR="007076FE" w:rsidRPr="00CF30B0" w:rsidRDefault="007076FE" w:rsidP="007076FE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0387.05-2010-7703675923-С-069 от 24.12.2014 г.</w:t>
            </w:r>
          </w:p>
        </w:tc>
        <w:tc>
          <w:tcPr>
            <w:tcW w:w="2693" w:type="dxa"/>
            <w:shd w:val="clear" w:color="auto" w:fill="FFFFFF"/>
          </w:tcPr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0387.04-2010-7703675923-С-069 дата выдачи: 29.02.2012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5087.03-2010-7703675923-С-069  дата выдачи: 24.08.2010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СРО-М-5087746162983-2010-389-0 дата выдачи: 18.04.2010 г.</w:t>
            </w:r>
          </w:p>
          <w:p w:rsidR="007076FE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76FE" w:rsidRPr="00CF30B0" w:rsidRDefault="007076FE" w:rsidP="00707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СРО-М-5087746162983-2010-389 дата выдачи: 25.02.2010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F8" w:rsidRDefault="00160BF8" w:rsidP="0068532F">
      <w:r>
        <w:separator/>
      </w:r>
    </w:p>
  </w:endnote>
  <w:endnote w:type="continuationSeparator" w:id="1">
    <w:p w:rsidR="00160BF8" w:rsidRDefault="00160BF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F8" w:rsidRDefault="00160BF8" w:rsidP="0068532F">
      <w:r>
        <w:separator/>
      </w:r>
    </w:p>
  </w:footnote>
  <w:footnote w:type="continuationSeparator" w:id="1">
    <w:p w:rsidR="00160BF8" w:rsidRDefault="00160BF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F8" w:rsidRDefault="00873020" w:rsidP="0068532F">
    <w:pPr>
      <w:pStyle w:val="a4"/>
      <w:rPr>
        <w:rStyle w:val="a6"/>
      </w:rPr>
    </w:pPr>
    <w:r>
      <w:rPr>
        <w:rStyle w:val="a6"/>
      </w:rPr>
      <w:fldChar w:fldCharType="begin"/>
    </w:r>
    <w:r w:rsidR="00160B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BF8" w:rsidRDefault="00160BF8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6610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1E0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0BF8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83B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6FE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3020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1DF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9CCA-D4C7-4555-8556-F1DFA12A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2014-12-23T14:39:00Z</cp:lastPrinted>
  <dcterms:created xsi:type="dcterms:W3CDTF">2015-01-14T10:10:00Z</dcterms:created>
  <dcterms:modified xsi:type="dcterms:W3CDTF">2015-01-14T10:17:00Z</dcterms:modified>
</cp:coreProperties>
</file>