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C226D">
        <w:t>346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C226D">
        <w:rPr>
          <w:spacing w:val="-6"/>
          <w:sz w:val="24"/>
        </w:rPr>
        <w:t>27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313CB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313CB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313CB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313C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313C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313C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72C4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237 25.12.200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«КЛИМАТ-СЕРВИС», ООО «КЛИМАТ-СЕРВИС», ОГРН 1023303351972 от 07.04.2000 г., ИНН 3329021585</w:t>
            </w:r>
          </w:p>
        </w:tc>
        <w:tc>
          <w:tcPr>
            <w:tcW w:w="2126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600000, Владимирская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>, г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ладимир, ул. </w:t>
            </w:r>
            <w:r>
              <w:rPr>
                <w:color w:val="000000"/>
                <w:sz w:val="18"/>
                <w:szCs w:val="18"/>
              </w:rPr>
              <w:lastRenderedPageBreak/>
              <w:t>Ильича, д.5</w:t>
            </w:r>
          </w:p>
          <w:p w:rsidR="00F72C40" w:rsidRPr="00D922FE" w:rsidRDefault="00F72C40" w:rsidP="00F72C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(4922) 32-34-32, e-mail: klimat33@yandex.ru</w:t>
            </w:r>
          </w:p>
          <w:p w:rsidR="00F72C40" w:rsidRPr="00D922FE" w:rsidRDefault="00F72C40" w:rsidP="00F72C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Проньков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Михаил Александрович        </w:t>
            </w:r>
            <w:r>
              <w:rPr>
                <w:color w:val="000000"/>
                <w:sz w:val="18"/>
                <w:szCs w:val="18"/>
              </w:rPr>
              <w:lastRenderedPageBreak/>
              <w:t>(Директор)</w:t>
            </w:r>
          </w:p>
        </w:tc>
        <w:tc>
          <w:tcPr>
            <w:tcW w:w="184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20/1-Р1кв от 26.05.2015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03.02.2014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15.03.2013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18.03.2012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27.02.2010 г.</w:t>
            </w:r>
          </w:p>
        </w:tc>
        <w:tc>
          <w:tcPr>
            <w:tcW w:w="1845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№100426-252, период действия с 28.12.2014 г. по 27.12.2015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0237.03-2009-3329021585-</w:t>
            </w:r>
            <w:r>
              <w:rPr>
                <w:b w:val="0"/>
                <w:color w:val="000000"/>
                <w:szCs w:val="18"/>
              </w:rPr>
              <w:lastRenderedPageBreak/>
              <w:t>С-069 от 07.11.2012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190 ИД от 07.11.2012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24.9., 24.10., 24.11., 24.12., 24.14., 24.18., 24.19., 24.20., 24.21., 24.22., 24.23., 24.25., 24.26., 24.30.</w:t>
            </w:r>
          </w:p>
        </w:tc>
        <w:tc>
          <w:tcPr>
            <w:tcW w:w="26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0237.03-2009-3329021585-С-069 дата выдачи: 07.11.2012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1023.02-2009-3329021585-С-069 дата выдачи: 15.12.2010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СРО-М-1023303351972-2009-239 дата выдачи: 25.12.2009 г.</w:t>
            </w:r>
          </w:p>
        </w:tc>
      </w:tr>
      <w:tr w:rsidR="00F72C4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172 25.12.2009 г.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«ПРОМСТРОЙКОМПЛЕКТ 28», ООО «ПРОМСТРОЙКОМПЛЕКТ 28», ОГРН 1047796713910 от 25.11.2009 г., ИНН 7721516002</w:t>
            </w:r>
          </w:p>
        </w:tc>
        <w:tc>
          <w:tcPr>
            <w:tcW w:w="2126" w:type="dxa"/>
            <w:shd w:val="clear" w:color="auto" w:fill="FFFFFF"/>
          </w:tcPr>
          <w:p w:rsidR="00F72C40" w:rsidRPr="00A61EA6" w:rsidRDefault="00F72C40" w:rsidP="00F72C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Пронская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9, корп. </w:t>
            </w:r>
            <w:r w:rsidRPr="00A61EA6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F72C40" w:rsidRPr="00D922FE" w:rsidRDefault="00F72C40" w:rsidP="00F72C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495-258-87-28, e-mail: psk28@yandex.ru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www.psk28.ru</w:t>
            </w:r>
          </w:p>
        </w:tc>
        <w:tc>
          <w:tcPr>
            <w:tcW w:w="1848" w:type="dxa"/>
            <w:shd w:val="clear" w:color="auto" w:fill="FFFFFF"/>
          </w:tcPr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 Александр Владимирович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F72C40" w:rsidRDefault="00950933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08/1- </w:t>
            </w:r>
            <w:r w:rsidR="00F72C40">
              <w:rPr>
                <w:color w:val="000000"/>
                <w:sz w:val="18"/>
                <w:szCs w:val="18"/>
              </w:rPr>
              <w:t>от 26.05.2015 г.,</w:t>
            </w:r>
          </w:p>
          <w:p w:rsidR="00950933" w:rsidRDefault="00950933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Внеплановая, 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не соответствует,  акт № 08 от 17.03.2015 г.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 срок устранения замечаний до 24.03.2015 г.,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Дисциплинарная санкция от 25.03.2015 г.: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Срок исполнения санкции до 22.05.2015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 3 КВ от 18.07.2014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 3КВ от 16.08.2013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28.09.2012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05.08.2011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25.09.2010 г.</w:t>
            </w:r>
          </w:p>
        </w:tc>
        <w:tc>
          <w:tcPr>
            <w:tcW w:w="1845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06.02.2015 г. по 05.02.2016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10 000 000,00 руб.,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 от 02.03.2015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0172.05-2009-7721516002-С-069 от 20.08.2014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302 ИД от 20.08.2014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12.3., 12.10., 12.11., 12.12.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18.1., 18.2., 18.3., 18.5.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23.4., 23.5., 23.6., 23.31.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24.7., 24.9., 24.10., 24.11., 24.12., 24.14., 24.18., 24.21., 24.22., 24.23., 24.29., 24.30.</w:t>
            </w:r>
          </w:p>
        </w:tc>
        <w:tc>
          <w:tcPr>
            <w:tcW w:w="26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0172.05-2009-7721516002-С-069 дата выдачи: 20.08.2014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0172.04-2009-7721516002-С-069 дата выдачи: 15.08.2014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0172.03-2009-7721516002-С-069 дата выдачи: 06.12.2012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1047.02-2009-7721516002-С-069  дата выдачи: 16.11.2010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СРО-М-1047796713910-2009-174 дата выдачи: 25.12.2009 г.</w:t>
            </w:r>
          </w:p>
        </w:tc>
      </w:tr>
      <w:tr w:rsidR="00F72C4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306 08.02.2010 г.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«Идиллия», ООО «Идиллия», ОГРН 1085321002140 от 28.03.2008 г., ИНН 5321124110</w:t>
            </w:r>
          </w:p>
        </w:tc>
        <w:tc>
          <w:tcPr>
            <w:tcW w:w="2126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173014, Новгородская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Великий Новгород, ул. Парковая, д.  3, корп. 1, кв. 11</w:t>
            </w:r>
          </w:p>
          <w:p w:rsidR="00F72C40" w:rsidRP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F72C40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72C40">
              <w:rPr>
                <w:color w:val="000000"/>
                <w:sz w:val="18"/>
                <w:szCs w:val="18"/>
              </w:rPr>
              <w:t xml:space="preserve">: (8162)-33-54-74 , (8162)-335-337, 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e</w:t>
            </w:r>
            <w:r w:rsidRPr="00F72C40">
              <w:rPr>
                <w:color w:val="000000"/>
                <w:sz w:val="18"/>
                <w:szCs w:val="18"/>
              </w:rPr>
              <w:t>-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72C40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tehno</w:t>
            </w:r>
            <w:proofErr w:type="spellEnd"/>
            <w:r w:rsidRPr="00F72C40">
              <w:rPr>
                <w:color w:val="000000"/>
                <w:sz w:val="18"/>
                <w:szCs w:val="18"/>
              </w:rPr>
              <w:t>@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inbox</w:t>
            </w:r>
            <w:r w:rsidRPr="00F72C4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F72C40" w:rsidRP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Устименко Елена Александровна (Директор)</w:t>
            </w:r>
          </w:p>
        </w:tc>
        <w:tc>
          <w:tcPr>
            <w:tcW w:w="184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36/1-Р2кв от 22.05.2015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36-Р2кв от 17.03.2015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04/1-Р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29.04.2014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18.06.2013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09.06.2012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28.06.2011 г.</w:t>
            </w:r>
          </w:p>
        </w:tc>
        <w:tc>
          <w:tcPr>
            <w:tcW w:w="1845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07.03.2015 г. по 06.03.2016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0306.05-2010-5321124110-С-069 от 05.09.2014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306 ИД от 05.09.2014 г.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2.2., 2.4.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12.10., 12.11.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17.3.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18.3.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F72C40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72C40" w:rsidRPr="00BF6A65" w:rsidRDefault="00F72C40" w:rsidP="00F72C4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24.10., 24.11., 24.12., 24.14., 24.18., 24.19., 24.21., 24.22., 24.25., 24.26.</w:t>
            </w:r>
          </w:p>
        </w:tc>
        <w:tc>
          <w:tcPr>
            <w:tcW w:w="2693" w:type="dxa"/>
            <w:shd w:val="clear" w:color="auto" w:fill="FFFFFF"/>
          </w:tcPr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0306.05-2010-5321124110-С-069 дата выдачи: 05.09.2014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0306.04-2010-5321124110-С-069 дата выдачи: 16.01.2013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304 ИД от 28 августа 2014 г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№ 277 ИД от 05 марта 2014 г В СООТВЕТСТВИИ С Ч. 3 СТ.55.15.ГрК РФ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0306.05-2010-5321124110-С-069 дата выдачи: 15.05.2012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1085.02-2010-5321124110-С-069  дата выдачи: 27.12.2010 г.</w:t>
            </w:r>
          </w:p>
          <w:p w:rsidR="00F72C40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72C40" w:rsidRPr="00BF6A65" w:rsidRDefault="00F72C40" w:rsidP="00F72C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0306.01-2010-5321124110-С-069 дата выдачи: 08.02.2010 г.</w:t>
            </w:r>
          </w:p>
        </w:tc>
      </w:tr>
      <w:tr w:rsidR="0095093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350 08.02.2010 г.</w:t>
            </w:r>
          </w:p>
          <w:p w:rsidR="00950933" w:rsidRPr="00BF6A65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50933" w:rsidRPr="00BF6A65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«ТЭП-ГАЗ», ООО «ТЭП-ГАЗ», ОГРН 1026102514976 от 12.04.1999 г., ИНН 6153002888</w:t>
            </w:r>
          </w:p>
        </w:tc>
        <w:tc>
          <w:tcPr>
            <w:tcW w:w="2126" w:type="dxa"/>
            <w:shd w:val="clear" w:color="auto" w:fill="FFFFFF"/>
          </w:tcPr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347630, Ростовская обл., г. Сальск, ул. Кирова, д. 32</w:t>
            </w:r>
          </w:p>
          <w:p w:rsidR="00950933" w:rsidRPr="00A61EA6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61EA6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61EA6">
              <w:rPr>
                <w:color w:val="000000"/>
                <w:sz w:val="18"/>
                <w:szCs w:val="18"/>
              </w:rPr>
              <w:t xml:space="preserve">: (86372) 5-20-13, 5-19-67, 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e</w:t>
            </w:r>
            <w:r w:rsidRPr="00A61EA6">
              <w:rPr>
                <w:color w:val="000000"/>
                <w:sz w:val="18"/>
                <w:szCs w:val="18"/>
              </w:rPr>
              <w:t>-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61EA6">
              <w:rPr>
                <w:color w:val="000000"/>
                <w:sz w:val="18"/>
                <w:szCs w:val="18"/>
              </w:rPr>
              <w:t xml:space="preserve">: 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info</w:t>
            </w:r>
            <w:r w:rsidRPr="00A61EA6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tep</w:t>
            </w:r>
            <w:proofErr w:type="spellEnd"/>
            <w:r w:rsidRPr="00A61EA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gaz</w:t>
            </w:r>
            <w:proofErr w:type="spellEnd"/>
            <w:r w:rsidRPr="00A61EA6">
              <w:rPr>
                <w:color w:val="000000"/>
                <w:sz w:val="18"/>
                <w:szCs w:val="18"/>
              </w:rPr>
              <w:t>.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com</w:t>
            </w:r>
          </w:p>
          <w:p w:rsidR="00950933" w:rsidRPr="00A61EA6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950933" w:rsidRPr="00BF6A65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Деев Сергей Викторович (Директор)</w:t>
            </w:r>
          </w:p>
        </w:tc>
        <w:tc>
          <w:tcPr>
            <w:tcW w:w="1843" w:type="dxa"/>
            <w:shd w:val="clear" w:color="auto" w:fill="FFFFFF"/>
          </w:tcPr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17/1 от 26.05.2015 г.,</w:t>
            </w:r>
          </w:p>
          <w:p w:rsidR="00950933" w:rsidRDefault="00950933" w:rsidP="009509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Внеплановая, 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не соответствует,  акт № 17 от 17.03.2015 г.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 срок устранения замечаний до 24.03.2015 г.,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Дисциплинарная санкция от 25.03.2015 г.: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950933" w:rsidRPr="00950933" w:rsidRDefault="00950933" w:rsidP="00950933">
            <w:pPr>
              <w:jc w:val="center"/>
              <w:rPr>
                <w:sz w:val="18"/>
                <w:szCs w:val="18"/>
              </w:rPr>
            </w:pPr>
            <w:r w:rsidRPr="00950933">
              <w:rPr>
                <w:sz w:val="18"/>
                <w:szCs w:val="18"/>
              </w:rPr>
              <w:t>Срок исполнения санкции до 22.05.2015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30/1-Р4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07.11.2014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17.03.2013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11.12.2012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29.11.2011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0933" w:rsidRPr="00BF6A65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18.02.0014 г.</w:t>
            </w:r>
          </w:p>
        </w:tc>
        <w:tc>
          <w:tcPr>
            <w:tcW w:w="1845" w:type="dxa"/>
            <w:shd w:val="clear" w:color="auto" w:fill="FFFFFF"/>
          </w:tcPr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06.02.2015 г. по 05.02.2016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Pr="00BF6A65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0350.04-2010-6153002888-С-069 от 12.12.2012 г.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198 ИД от 12.12.2012 г.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12.1., 12.3., 12.5., 12.6., 12.8., 12.9., 12.10., 12.11., 12.12.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13.1., 13.2., 13.3.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18.2., 18.3., 18.4., 18.5.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19.1., 19.2., 19.3., 19.4., 19.5., 19.6., 19.7., 19.8., 19.9., 19.10.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20.2., 20.12.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22.6.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23.4., 23.5., 23.6., 23.9., 23.11., 23.24., 23.26., 23.30., 23.31., 23.32.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24.5., 24.9., 24.10., 24.11., 24.12., 24.13., 24.14., 24.18., 24.19., 24.20., 24.21., 24.22., 24.23., 24.25., 24.26., 24.29., 24.30.</w:t>
            </w:r>
          </w:p>
          <w:p w:rsidR="00950933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 Промышленные печи и дымовые трубы</w:t>
            </w:r>
          </w:p>
          <w:p w:rsidR="00950933" w:rsidRPr="00BF6A65" w:rsidRDefault="00950933" w:rsidP="0095093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31.5.</w:t>
            </w:r>
          </w:p>
        </w:tc>
        <w:tc>
          <w:tcPr>
            <w:tcW w:w="2693" w:type="dxa"/>
            <w:shd w:val="clear" w:color="auto" w:fill="FFFFFF"/>
          </w:tcPr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0350.04-2010-6153002888-С-069 дата выдачи: 12.12.2012 г.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1026.03-2011-6153002888-С-069  дата выдачи: 16.02.2011 г.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1026.02-2010-6153002888-С-069  дата выдачи: 20.12.2010 г.</w:t>
            </w:r>
          </w:p>
          <w:p w:rsidR="00950933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0933" w:rsidRPr="00BF6A65" w:rsidRDefault="00950933" w:rsidP="00950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СРО-М-1026102514976-2010-352 дата выдачи: 08.02.2010 г.</w:t>
            </w:r>
          </w:p>
        </w:tc>
      </w:tr>
      <w:tr w:rsidR="0007060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№ 378 </w:t>
            </w:r>
            <w:r>
              <w:rPr>
                <w:color w:val="000000"/>
                <w:sz w:val="18"/>
                <w:szCs w:val="18"/>
              </w:rPr>
              <w:lastRenderedPageBreak/>
              <w:t>25.02.2010 г.</w:t>
            </w:r>
          </w:p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70602" w:rsidRPr="00BF6A65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000000"/>
                <w:szCs w:val="18"/>
              </w:rPr>
              <w:lastRenderedPageBreak/>
              <w:t>ограниченной ответственностью «ВИН Групп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С</w:t>
            </w:r>
            <w:proofErr w:type="gramEnd"/>
            <w:r>
              <w:rPr>
                <w:b w:val="0"/>
                <w:color w:val="000000"/>
                <w:szCs w:val="18"/>
              </w:rPr>
              <w:t>», ООО «ВИН Групп С», ОГРН 1077759063590 от 14.08.2007 г., ИНН 7723624451</w:t>
            </w:r>
          </w:p>
        </w:tc>
        <w:tc>
          <w:tcPr>
            <w:tcW w:w="2126" w:type="dxa"/>
            <w:shd w:val="clear" w:color="auto" w:fill="FFFFFF"/>
          </w:tcPr>
          <w:p w:rsidR="00070602" w:rsidRPr="00070602" w:rsidRDefault="00070602" w:rsidP="000706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109129, г. Москва, ул. 8-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я Текстильщиков, д. 13, корп. </w:t>
            </w:r>
            <w:r w:rsidRPr="00070602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070602" w:rsidRPr="00D922FE" w:rsidRDefault="00070602" w:rsidP="000706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(495) 656-27-02, e-mail: kruglova.irina@vingroup.ru</w:t>
            </w:r>
          </w:p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www.vingroup.ru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Биляров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</w:t>
            </w:r>
            <w:r>
              <w:rPr>
                <w:color w:val="000000"/>
                <w:sz w:val="18"/>
                <w:szCs w:val="18"/>
              </w:rPr>
              <w:lastRenderedPageBreak/>
              <w:t>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нарушения,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24/1-М1кв от 26.05.2015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24-М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26-М 1кв от 21.02.2014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23.03.2013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27.03.2012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16.03.2011 г.</w:t>
            </w:r>
          </w:p>
        </w:tc>
        <w:tc>
          <w:tcPr>
            <w:tcW w:w="1845" w:type="dxa"/>
            <w:shd w:val="clear" w:color="auto" w:fill="FFFFFF"/>
          </w:tcPr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100426-384, период действия с 06.02.2015 г. по 05.02.2016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0378.05-2010-7723624451-С-069 от 26.02.2014 г.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275 ИД от 26.02.2014 г.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12.3., 12.10., 12.11.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070602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070602" w:rsidRPr="00BF6A65" w:rsidRDefault="00070602" w:rsidP="0007060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24.7., 24.9., 24.10., 24.14., 24.18., 24.22., 24.26., 24.29., 24.30.</w:t>
            </w:r>
          </w:p>
        </w:tc>
        <w:tc>
          <w:tcPr>
            <w:tcW w:w="2693" w:type="dxa"/>
            <w:shd w:val="clear" w:color="auto" w:fill="FFFFFF"/>
          </w:tcPr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0378.05-2010-7723624451-С-069 дата выдачи: 26.02.2014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0378.04-2010-7723624451-С-069 дата выдачи: 04.06.2012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1077.03-2010-7723624451-С-069  дата выдачи: 01.12.2010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СРО-М-1077759063590-2010-380-01 дата выдачи: 29.06.2010 г.</w:t>
            </w:r>
          </w:p>
          <w:p w:rsidR="00070602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0602" w:rsidRPr="00BF6A65" w:rsidRDefault="00070602" w:rsidP="00070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СРО-М-1077759063590-2010-380 дата выдачи: 25.02.2010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381 25.02.201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«РОСЭНЕРГОМОНТАЖ», ООО «РОСЭНЕРГОМОНТАЖ», ОГРН 1053903106696 от 22.08.2005 г., ИНН 3906140919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236006, г. Калининград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Звездная, д. 27,1.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(4012)53-25-34, e-mail: rosenergo39@mail.ru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Зайцев Олег Викторович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09/1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09 от 17.03.2015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 от 05.05.2014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 от 12.04.2013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 от 25.06.2012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 от 14.05.2011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СРО-0001050930-017, период действия с 20.05.2015 г. по 19.05.2016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СРО-0001050930 от 29.09.2013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0381.03-2010-3906140919-</w:t>
            </w:r>
            <w:r>
              <w:rPr>
                <w:b w:val="0"/>
                <w:color w:val="000000"/>
                <w:szCs w:val="18"/>
              </w:rPr>
              <w:lastRenderedPageBreak/>
              <w:t>С-069 от 20.12.2012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200 ИД от 20.12.2012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3.2., 3.7.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7.2., 7.3.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10.1., 10.3., 10.4., 10.5., 10.6.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12.4., 12.5., 12.6., 12.8., 12.9., 12.10., 12.12.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23.4., 23.19., 23.20., 23.32.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0381.03-2010-3906140919-С-069 дата выдачи: 20.12.2012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1053.02-2010-3906140919-С-069  дата выдачи: 27.12.2010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СРО-М-1053903106696-2010-383 дата выдачи: 25.02.2010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455 14.04.2010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«Научно-технический и </w:t>
            </w:r>
            <w:proofErr w:type="spellStart"/>
            <w:r>
              <w:rPr>
                <w:b w:val="0"/>
                <w:color w:val="000000"/>
                <w:szCs w:val="18"/>
              </w:rPr>
              <w:t>Констукторско-технологический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color w:val="000000"/>
                <w:szCs w:val="18"/>
              </w:rPr>
              <w:lastRenderedPageBreak/>
              <w:t>центр «</w:t>
            </w:r>
            <w:proofErr w:type="spellStart"/>
            <w:r>
              <w:rPr>
                <w:b w:val="0"/>
                <w:color w:val="000000"/>
                <w:szCs w:val="18"/>
              </w:rPr>
              <w:t>СтройГруппАвтоматика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«Научно-технический и </w:t>
            </w:r>
            <w:proofErr w:type="spellStart"/>
            <w:r>
              <w:rPr>
                <w:b w:val="0"/>
                <w:color w:val="000000"/>
                <w:szCs w:val="18"/>
              </w:rPr>
              <w:t>Констукторско-технологический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центр «</w:t>
            </w:r>
            <w:proofErr w:type="spellStart"/>
            <w:r>
              <w:rPr>
                <w:b w:val="0"/>
                <w:color w:val="000000"/>
                <w:szCs w:val="18"/>
              </w:rPr>
              <w:t>СтройГруппАвтоматика</w:t>
            </w:r>
            <w:proofErr w:type="spellEnd"/>
            <w:r>
              <w:rPr>
                <w:b w:val="0"/>
                <w:color w:val="000000"/>
                <w:szCs w:val="18"/>
              </w:rPr>
              <w:t>», ОГРН 1097746842071 от 26.12.2009 г., ИНН 7731640672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121351,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Ярцевская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7А, строение 2, кв. 13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499 149 9892, e-mail: info@sga-bms.ru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Латышев Григорий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13/1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соответствует,  акт № 13 от 17.03.2015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45-М 2кв от 06.06.2014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45-М 2кв от 18.04.2014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53-М2кв от 29.05.2013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57-М2кв от 20.04.2012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52-М2кв от 12.04.2011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16.02.2015 г. по 15.02.2016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0455.03-2010-7731640672-С-069 от 04.06.2012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154 ИД от 04.06.2012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24.3., 24.4., 24.5., 24.6., 24.7., 24.8., 24.9., 24.10., 24.11., 24.12., 24.13., 24.18., 24.19., 24.20., 24.21., 24.22., 24.23.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0455.03-2010-7731640672-С-069 дата выдачи: 04.06.2012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</w:t>
            </w:r>
            <w:r>
              <w:rPr>
                <w:color w:val="000000"/>
                <w:sz w:val="18"/>
                <w:szCs w:val="18"/>
              </w:rPr>
              <w:lastRenderedPageBreak/>
              <w:t>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1097.02-2010-7731640672-С-069  дата выдачи: 17.09.2010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СРО-М-1097746842071-2010-458 дата выдачи: 14.04.2010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550 16.02.2011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Научно-производственное предприятие «Автоматика-С», ООО НПП «Автоматика-С», ОГРН 1027739177135 от 01.10.1998 г., ИНН 7733087012</w:t>
            </w:r>
          </w:p>
        </w:tc>
        <w:tc>
          <w:tcPr>
            <w:tcW w:w="2126" w:type="dxa"/>
            <w:shd w:val="clear" w:color="auto" w:fill="FFFFFF"/>
          </w:tcPr>
          <w:p w:rsidR="003774B9" w:rsidRPr="003774B9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123298, г. Москва, ул. 3-я </w:t>
            </w:r>
            <w:proofErr w:type="spellStart"/>
            <w:r>
              <w:rPr>
                <w:color w:val="000000"/>
                <w:sz w:val="18"/>
                <w:szCs w:val="18"/>
              </w:rPr>
              <w:t>Хорошевская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13, корп. </w:t>
            </w:r>
            <w:r w:rsidRPr="003774B9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8-495-956-49-95, 8-495-956-49-97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922FE">
              <w:rPr>
                <w:color w:val="000000"/>
                <w:sz w:val="18"/>
                <w:szCs w:val="18"/>
                <w:lang w:val="en-US"/>
              </w:rPr>
              <w:t>e-mail: nppavts@zmail.ru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www.avts.ru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Яппаров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Алек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Хазгалеевич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36/1-М1кв от 20.05.2015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36-М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43-1КВ от 04.03.2013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38-М1кв от 22.03.2012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108124-33, период действия с 15.03.2015 г. по 14.03.2016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25.03.2015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0550.04-2011-7733087012-С-069 от 28.03.2013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217 ИД от 28.03.2013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24.1., 24.2., 24.5., 24.6., 24.11., 24.12.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33.2.3.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0550.04-2011-7733087012-С-069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28.03.2013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0550.03-2011-7733087012-С-069 дата выдачи: 19.02.2013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0550.02-2011-7733087012-С-069 дата выдачи: 13.11.2012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0555.01-2011-7733087012-С-069  дата выдачи: 16.02.2011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557 23.03.2011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«ХолодаНет», ООО «ХолодаНет», ОГРН 1097746098460 от 24.02.2009 г., ИНН 7707698632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127030, г. Москва, ул. Достоевского, д. 19/15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646-09-00, e-mail: mail@notcold.ru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 Антон Олегович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41/1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41-М1кв от </w:t>
            </w:r>
            <w:r>
              <w:rPr>
                <w:color w:val="000000"/>
                <w:sz w:val="18"/>
                <w:szCs w:val="18"/>
              </w:rPr>
              <w:lastRenderedPageBreak/>
              <w:t>20.02.2015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44-М 1кв от 06.03.2014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48-1КВ от 22.01.2013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46-М1кв от 16.02.2012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108124-57, период действия с 22.03.2015 г. по 21.03.2016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ОТЧ/45/СРО № 108124 от 02.03.2015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0557.02-2011-7707698632-С-069  от 18.04.2012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145 ИД от 18.04.2012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оборудования зданий и </w:t>
            </w:r>
            <w:r>
              <w:rPr>
                <w:b w:val="0"/>
                <w:color w:val="000000"/>
                <w:szCs w:val="18"/>
              </w:rPr>
              <w:lastRenderedPageBreak/>
              <w:t>сооружений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20.1., 20.5., 20.8., 20.10., 20.12., 20.13.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24.7., 24.10., 24.11., 24.12., 24.13., 24.14., 24.18., 24.21., 24.22., 24.23., 24.26., 24.29., 24.30.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0557.02-2011-7707698632-С-069  дата выдачи: 18.04.2012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</w:t>
            </w:r>
            <w:r>
              <w:rPr>
                <w:color w:val="000000"/>
                <w:sz w:val="18"/>
                <w:szCs w:val="18"/>
              </w:rPr>
              <w:lastRenderedPageBreak/>
              <w:t>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0562.01-2011-7707698632-С-069  дата выдачи: 23.03.2011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584 14.10.2011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«Элфорт-климат», ООО «Элфорт-климат», ОГРН 1102130004800 от 22.04.2010 г., ИНН 2130072095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428000,г. Чебоксары, пер. Бабушкина, д. 2 "Д"</w:t>
            </w:r>
          </w:p>
          <w:p w:rsidR="003774B9" w:rsidRPr="003774B9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74B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74B9">
              <w:rPr>
                <w:color w:val="000000"/>
                <w:sz w:val="18"/>
                <w:szCs w:val="18"/>
                <w:lang w:val="en-US"/>
              </w:rPr>
              <w:t>: (8352) 62-52-52, e-mail: Elfort21@mail.ru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elfort21.ru</w:t>
            </w: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Ермошкин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Владимирович (Директор)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42/2-Р4кв от 17.04.2015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42/1-Р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15.01.2015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20.02.2015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20.02.2015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20.04.2015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18.11.2014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26.10.2013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45-Р4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12.10.2012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№100426 - 360, период действия с 20.12.2014 г. по 19.12.2015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0584.02-2011-2130072095-С-069 от 12.07.2013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236 ИД от 12.07.2013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12.1., 12.5., 12.11., 12.12.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24.9., 24.10., 24.11., 24.12., 24.14., 24.18., 24.25., 24.26., 24.29.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 Промышленные печи и дымовые трубы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31.3., 31.5.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0584.02-2011-2130072095-С-069 дата выдачи: 12.07.2013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30.01.12015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0584.01-2011-2130072095-С-069 дата выдачи: 14.10.2011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702 26.02.2014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"Зеленый Город Строй", ООО "Зеленый Город Строй", ОГРН 1143926004860 от 13.02.2014 г., ИНН 3906316601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236038, г. Калининград, ул. Еловая аллея, д.26</w:t>
            </w:r>
          </w:p>
          <w:p w:rsidR="003774B9" w:rsidRPr="003774B9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74B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74B9">
              <w:rPr>
                <w:color w:val="000000"/>
                <w:sz w:val="18"/>
                <w:szCs w:val="18"/>
                <w:lang w:val="en-US"/>
              </w:rPr>
              <w:t>: 4012-35-89-22, e-mail: zelenijgorod@yandex.ru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www.zelenijgorod.ru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Пустовалов Георгий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12/1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12 от 27.04.2015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27.05.2015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 от 17.03.2015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</w:t>
            </w:r>
            <w:r>
              <w:rPr>
                <w:color w:val="000000"/>
                <w:sz w:val="18"/>
                <w:szCs w:val="18"/>
              </w:rPr>
              <w:lastRenderedPageBreak/>
              <w:t>24.03.2015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51401011400019906392, период действия с 26.02.2015 г. по 25.02.2016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0702.02-2014-3906316601-С-069 от 25.04.2014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285 ИД от 25.04.2014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5.3., 5.4., 5.8., 5.9.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7.1., 7.2., 7.3.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12.5., 12.8., 12.9., 12.10., 12.12.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20.2., 20.5., 20.8., 20.10., 20.12.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0702.02-2014-3906316601-С-069 дата выдачи: 25.04.2014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0702.01-2014-3906316601-С-069 дата выдачи: 26.02.2014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№ 357 </w:t>
            </w:r>
            <w:r>
              <w:rPr>
                <w:color w:val="000000"/>
                <w:sz w:val="18"/>
                <w:szCs w:val="18"/>
              </w:rPr>
              <w:lastRenderedPageBreak/>
              <w:t>25.02.2010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000000"/>
                <w:szCs w:val="18"/>
              </w:rPr>
              <w:lastRenderedPageBreak/>
              <w:t>ограниченной ответственностью «Сигнал-сервис», ООО «Сигнал-сервис», ОГРН 1022302940857 от 22.05.1992 г., ИНН 2320004093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354068, , г. Сочи, ул.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Донская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 110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(862-2)-55-61-59, e-mail: sochi-sss@mail.ru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Котлер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Хоньевич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02/05вп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02/04вп от 17.04.2015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17.04.2015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22/1-Р3кв от 16.12.2014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22-Р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01.09.2014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16/1-Р3кв от 30.09.2013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29.08.2013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19.08.2012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27.08.2011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108124-71, период действия с 02.04.2015 г. по 01.04.2016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от 02.03.2015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08.04.2015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0357.03-2010-2320004093-С-069 от 20.12.2012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200 ИД от 20.12.2012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12.3., 12.11., 12.12.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23.2., 23.5., 23.6., 23.33.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24.2., 24.10., 24.11., 24.12., 24.13., 24.14.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0357.03-2010-2320004093-С-069 дата выдачи: 20.12.2012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23.04.2015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1022.02-2010-2320004093-С-069  дата выдачи: 21.10.2010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СРО-М-1022302940857-2010-359 дата выдачи: 25.02.2010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453 14.04.2010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Закрытое акционерное общество «АК Дизайн», ЗАО «АК Дизайн», ОГРН 1027700468333 от 27.09.2001 г., ИНН 7736216530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117261,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, д. 72/2, под. 12А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000000"/>
                <w:sz w:val="18"/>
                <w:szCs w:val="18"/>
                <w:lang w:val="en-US"/>
              </w:rPr>
              <w:t>: 727-44-95, e-mail: Akd2@yandex.ru</w:t>
            </w:r>
          </w:p>
          <w:p w:rsidR="003774B9" w:rsidRPr="00D922FE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Дубов Денис Владимирович                      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72/1-М2кв от 26.05.2015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72-М2кв от 01.04.2015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17.04.2015 г.: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44-М 2кв от 01.12.2014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44-М 2кв от 18.04.2014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43-М 2кв от 29.04.2013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42-М2кв от 11.04.2012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45-М2кв от 15.04.2011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02.04.2015 г. по 01.04.2016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0453.03-2010-7736216530-С-069 от 04.06.2012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154 ИД от 04.06.2012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19.8.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20.1., 20.5., 20.8., 20.9., 20.10., 20.12., 20.13.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24.7., 24.8., 24.9., 24.10., 24.11., 24.12., 24.13., 24.14., 24.18., 24.19., 24.20., 24.21., 24.22., 24.23., 24.26., 24.29., </w:t>
            </w:r>
            <w:r>
              <w:rPr>
                <w:b w:val="0"/>
                <w:color w:val="000000"/>
                <w:szCs w:val="18"/>
              </w:rPr>
              <w:lastRenderedPageBreak/>
              <w:t>24.30.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0453.03-2010-7736216530-С-069 дата выдачи: 04.06.2012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23.04.12015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1027.02-2010-7736216530-С-069  дата выдачи: 16.11.2010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СРО-М-1027700468333-2010-456 дата выдачи: 14.04.2010 г.</w:t>
            </w:r>
          </w:p>
        </w:tc>
      </w:tr>
      <w:tr w:rsidR="003774B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610 22.03.2012 г.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>
              <w:rPr>
                <w:b w:val="0"/>
                <w:color w:val="000000"/>
                <w:szCs w:val="18"/>
              </w:rPr>
              <w:t>Светлогорского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района», МКУ "УКС  администрации </w:t>
            </w:r>
            <w:proofErr w:type="spellStart"/>
            <w:r>
              <w:rPr>
                <w:b w:val="0"/>
                <w:color w:val="000000"/>
                <w:szCs w:val="18"/>
              </w:rPr>
              <w:t>Светлогорского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района", ОГРН 1123926000032 от 10.01.2012 г., ИНН 3912502701</w:t>
            </w:r>
          </w:p>
        </w:tc>
        <w:tc>
          <w:tcPr>
            <w:tcW w:w="2126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238560, Калининградская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Светлогорск, Калининградский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, дом № 77 "А"</w:t>
            </w:r>
          </w:p>
          <w:p w:rsidR="003774B9" w:rsidRPr="003774B9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74B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74B9">
              <w:rPr>
                <w:color w:val="000000"/>
                <w:sz w:val="18"/>
                <w:szCs w:val="18"/>
                <w:lang w:val="en-US"/>
              </w:rPr>
              <w:t>: (4012) 743641, e-mail: uks@mail.ru</w:t>
            </w:r>
          </w:p>
          <w:p w:rsidR="003774B9" w:rsidRPr="003774B9" w:rsidRDefault="003774B9" w:rsidP="003774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Василего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Владимирович (Начальник)</w:t>
            </w:r>
          </w:p>
        </w:tc>
        <w:tc>
          <w:tcPr>
            <w:tcW w:w="184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18/1  от 26.05.2015 г.,</w:t>
            </w:r>
          </w:p>
          <w:p w:rsidR="003774B9" w:rsidRDefault="003774B9" w:rsidP="003774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 xml:space="preserve">Внеплановая, </w:t>
            </w: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>не соответствует,  акт № 18 от 17.03.2015 г.</w:t>
            </w: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 xml:space="preserve"> срок устранения замечаний до 24.03.2015 г.,</w:t>
            </w: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>Дисциплинарная санкция от 25.03.2015 г.:</w:t>
            </w: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774B9" w:rsidRPr="003774B9" w:rsidRDefault="003774B9" w:rsidP="003774B9">
            <w:pPr>
              <w:jc w:val="center"/>
              <w:rPr>
                <w:sz w:val="18"/>
                <w:szCs w:val="18"/>
              </w:rPr>
            </w:pPr>
            <w:r w:rsidRPr="003774B9">
              <w:rPr>
                <w:sz w:val="18"/>
                <w:szCs w:val="18"/>
              </w:rPr>
              <w:t>Срок исполнения санкции до 22.05.2015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 от 25.12.2014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01 от 26.02.2013 г.</w:t>
            </w:r>
          </w:p>
        </w:tc>
        <w:tc>
          <w:tcPr>
            <w:tcW w:w="1845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00023 906392, период действия с 25.05.2015 г. по 24.05.2016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0610.01-2012-3912502701-С-069  от 22.03.2012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139 В от 22.03.2012 г.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774B9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774B9" w:rsidRPr="00BF6A65" w:rsidRDefault="003774B9" w:rsidP="003774B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32.1., 32.4., 32.5., 32.7., 32.10.</w:t>
            </w:r>
          </w:p>
        </w:tc>
        <w:tc>
          <w:tcPr>
            <w:tcW w:w="2693" w:type="dxa"/>
            <w:shd w:val="clear" w:color="auto" w:fill="FFFFFF"/>
          </w:tcPr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0610.01-2012-3912502701-С-069  дата выдачи: 22.03.2012 г.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14.04.12015 г. (см. графу №5))</w:t>
            </w:r>
          </w:p>
          <w:p w:rsidR="003774B9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74B9" w:rsidRPr="00BF6A65" w:rsidRDefault="003774B9" w:rsidP="00377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F7A8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608 22.03.2012 г.</w:t>
            </w:r>
          </w:p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F7A85" w:rsidRPr="00C7472B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«КС-МАСТЕР», ООО «КС-МАСТЕР», ОГРН 1027739259844 от 26.09.2002 г., ИНН 7717124926</w:t>
            </w:r>
          </w:p>
        </w:tc>
        <w:tc>
          <w:tcPr>
            <w:tcW w:w="2126" w:type="dxa"/>
            <w:shd w:val="clear" w:color="auto" w:fill="FFFFFF"/>
          </w:tcPr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123423, г. Москва, ул. Народного Ополчения, д.34</w:t>
            </w:r>
          </w:p>
          <w:p w:rsidR="00FF7A85" w:rsidRPr="00187D5E" w:rsidRDefault="00FF7A85" w:rsidP="00FF7A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87D5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87D5E">
              <w:rPr>
                <w:color w:val="000000"/>
                <w:sz w:val="18"/>
                <w:szCs w:val="18"/>
                <w:lang w:val="en-US"/>
              </w:rPr>
              <w:t>: 499-946-86-20, e-mail: golub_vadim@mail.ru</w:t>
            </w:r>
          </w:p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www.climatstroy.ru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Горский Георгий Рудольфович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49/2-М1кв от 26.05.2015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49/1-М1кв от 17.03.2015 г.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54-М 1кв от 28.01.2014 г.,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58-1КВ от 21.01.2013 г.</w:t>
            </w:r>
          </w:p>
        </w:tc>
        <w:tc>
          <w:tcPr>
            <w:tcW w:w="1845" w:type="dxa"/>
            <w:shd w:val="clear" w:color="auto" w:fill="FFFFFF"/>
          </w:tcPr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0608.02-2012-7717124926-С-069 от 30.01.2015 г.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331 ИД от 30.01.2015 г.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23.5., 23.6., 23.29., 23.33.</w:t>
            </w:r>
          </w:p>
          <w:p w:rsidR="00FF7A85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F7A85" w:rsidRPr="00C7472B" w:rsidRDefault="00FF7A85" w:rsidP="00FF7A8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</w:t>
            </w:r>
          </w:p>
        </w:tc>
        <w:tc>
          <w:tcPr>
            <w:tcW w:w="2693" w:type="dxa"/>
            <w:shd w:val="clear" w:color="auto" w:fill="FFFFFF"/>
          </w:tcPr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0608.02-2012-7717124926-С-069 дата выдачи: 30.01.2015 г.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F7A85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F7A85" w:rsidRPr="00C7472B" w:rsidRDefault="00FF7A85" w:rsidP="00FF7A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0608.01-2012-7717124926-С-069  дата выдачи: 22.03.2012 г.</w:t>
            </w:r>
          </w:p>
        </w:tc>
      </w:tr>
      <w:tr w:rsidR="0039519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714 </w:t>
            </w:r>
            <w:r>
              <w:rPr>
                <w:color w:val="000000"/>
                <w:sz w:val="18"/>
                <w:szCs w:val="18"/>
              </w:rPr>
              <w:lastRenderedPageBreak/>
              <w:t>28.08.2014 г.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000000"/>
                <w:szCs w:val="18"/>
              </w:rPr>
              <w:lastRenderedPageBreak/>
              <w:t>ограниченной ответственностью Торговый дом "Бюро погоды", ООО ТД "Бюро погоды", ОГРН 1143668033222 от 10.07.2014 г., ИНН 3666192910</w:t>
            </w:r>
          </w:p>
        </w:tc>
        <w:tc>
          <w:tcPr>
            <w:tcW w:w="2126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394043, г. Воронеж, ул.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Ленина, д.56,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3а.</w:t>
            </w:r>
          </w:p>
          <w:p w:rsidR="00395197" w:rsidRPr="00395197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9519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95197">
              <w:rPr>
                <w:color w:val="000000"/>
                <w:sz w:val="18"/>
                <w:szCs w:val="18"/>
                <w:lang w:val="en-US"/>
              </w:rPr>
              <w:t>: 8-473-233-33-00, 8-473-233-43-43</w:t>
            </w:r>
          </w:p>
          <w:p w:rsidR="00395197" w:rsidRPr="00395197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95197">
              <w:rPr>
                <w:color w:val="000000"/>
                <w:sz w:val="18"/>
                <w:szCs w:val="18"/>
                <w:lang w:val="en-US"/>
              </w:rPr>
              <w:t>e-mail: office@buropogody.com</w:t>
            </w:r>
          </w:p>
          <w:p w:rsidR="00395197" w:rsidRPr="00395197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Загороднюк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Денис </w:t>
            </w:r>
            <w:r>
              <w:rPr>
                <w:color w:val="000000"/>
                <w:sz w:val="18"/>
                <w:szCs w:val="18"/>
              </w:rPr>
              <w:lastRenderedPageBreak/>
              <w:t>Леонидович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нарушения,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23/1 от 25.05.2015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23 от 17.03.2015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№100426-104  , период действия с 28.08.2014 г. по 27.08.2015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0714.01-2014-3666192910-С-069 от 28.08.2014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303 В от 28.08.2014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12.3., 12.5., 12.11., 12.12.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20.2., 20.10.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24.4., 24.5., 24.6., 24.7., 24.8., 24.9., 24.14., 24.18., 24.19., 24.23., 24.25., 24.26.</w:t>
            </w:r>
          </w:p>
        </w:tc>
        <w:tc>
          <w:tcPr>
            <w:tcW w:w="26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0714.01-2014-3666192910-С-069 дата выдачи: 28.08.2014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9519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312 08.02.2010 г.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«Вектор», ООО «Вектор», ОГРН 1086606002086 от 29.07.2008 г., ИНН 6606028647</w:t>
            </w:r>
          </w:p>
        </w:tc>
        <w:tc>
          <w:tcPr>
            <w:tcW w:w="2126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624090, Свердловская обл., г. Верхняя Пышма, ул. Клары Цеткин, д. 6</w:t>
            </w:r>
          </w:p>
          <w:p w:rsidR="00395197" w:rsidRPr="00840A2A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40A2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40A2A">
              <w:rPr>
                <w:color w:val="000000"/>
                <w:sz w:val="18"/>
                <w:szCs w:val="18"/>
                <w:lang w:val="en-US"/>
              </w:rPr>
              <w:t xml:space="preserve">: 8 (34368)5-56-67, 8 (901)23-05-140, e-mail: vp_vektor@mail.ru </w:t>
            </w:r>
          </w:p>
          <w:p w:rsidR="00395197" w:rsidRPr="00840A2A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Новоселов Василий Александрович (Директор)</w:t>
            </w:r>
          </w:p>
        </w:tc>
        <w:tc>
          <w:tcPr>
            <w:tcW w:w="184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01/01 от 25.05.2015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01 от 17.03.2015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</w:t>
            </w:r>
            <w:r>
              <w:rPr>
                <w:color w:val="000000"/>
                <w:sz w:val="18"/>
                <w:szCs w:val="18"/>
              </w:rPr>
              <w:lastRenderedPageBreak/>
              <w:t>замечаний до 24.03.2015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19/1-Р3кв от 17.09.2014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23.09.2013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17.09.2012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18.10.2011 г.</w:t>
            </w:r>
          </w:p>
        </w:tc>
        <w:tc>
          <w:tcPr>
            <w:tcW w:w="1845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Полис страхования № ОТЧ/15/СРО № 108124-58, период действия с 01.02.2015 г. по 31.01.2016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ОТЧ/45/СРО № 108124 от 02.03.2015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0312.07-2010-6606028647-С-069 от 10.12.2013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261 ИД от 10.12.2013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2. Подготовительные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5.2., 5.3., 5.4., 5.6., 5.7., 5.8., 5.9.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15.1., 15.2., 15.3., 15.4., 15.5., 15.6.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19.1., 19.2., 19.3., 19.4., 19.5., 19.6., 19.7., 19.9.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20.1., 20.2., 20.3., 20.5., 20.8., 20.9., 20.10., 20.11., 20.12., 20.13.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22.11.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23.1., 23.2., 23.3., 23.4., 23.5., 23.6., 23.16., 23.18., 23.19., 23.20., 23.21., 23.22., 23.23., 23.26., 23.28., 23.29., 23.31., 23.32., 23.33.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25.2., 25.6., 25.7., 25.8.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26. Устройство железнодорожных и трамвайных путей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26.6.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33.1.33.1.6., 33.1.7., 33.1.8., 33.1.10., 33.1.11., 33.1.13., 33.3., 33.4., 33.7.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6. Устройство бетонных и </w:t>
            </w:r>
            <w:r>
              <w:rPr>
                <w:b w:val="0"/>
                <w:color w:val="000000"/>
                <w:szCs w:val="18"/>
              </w:rPr>
              <w:lastRenderedPageBreak/>
              <w:t>железобетонных монолитных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10.2., 10.3., 10.4., 10.5., 10.6.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20.1., 20.2., 20.3., 20.5., 20.8., 20.9., 20.10., 20.11., 20.12., 20.13.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24.1., 24.2., 24.3., 24.4., 24.5.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33.1.33.1.6., 33.1.7., 33.1.8., 33.1.10., 33.1.11., 33.1.13., 33.3., 33.4., 33.7.</w:t>
            </w:r>
          </w:p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0312.07-2010-6606028647-С-069 дата выдачи: 10.12.2013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14.04.2015 (см. графу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0312.06-2010-6606028647-С-069 дата выдачи: 07.03.2013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0312.05-2010-6606028647-С-069 дата выдачи: 31.01.2013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0312.04-2010-6606028647-С-069 дата выдачи: 06.12.2012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1086.02-2010-6606028647-С-069  дата выдачи: 23.11.2010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СРО-М-1086606002086-2010-314-01 дата выдачи: 31.03.2010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СРО-М-1086606002086-2010-314 дата выдачи: 08.02.2010 г.</w:t>
            </w:r>
          </w:p>
        </w:tc>
      </w:tr>
      <w:tr w:rsidR="0039519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649 20.12.2012 г.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ТеплоМонтаж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Плюс", ООО "</w:t>
            </w:r>
            <w:proofErr w:type="spellStart"/>
            <w:r>
              <w:rPr>
                <w:b w:val="0"/>
                <w:color w:val="000000"/>
                <w:szCs w:val="18"/>
              </w:rPr>
              <w:t>ТеплоМонтаж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Плюс", ОГРН 1114025004048 от 08.08.2011 г., ИНН 4025430179</w:t>
            </w:r>
          </w:p>
        </w:tc>
        <w:tc>
          <w:tcPr>
            <w:tcW w:w="2126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249032, Калужская обл., г. Обнинск, ул. Звездная, д.21, к.169</w:t>
            </w:r>
            <w:proofErr w:type="gramEnd"/>
          </w:p>
          <w:p w:rsidR="00395197" w:rsidRP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95197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95197">
              <w:rPr>
                <w:color w:val="000000"/>
                <w:sz w:val="18"/>
                <w:szCs w:val="18"/>
              </w:rPr>
              <w:t xml:space="preserve">: 8 (48439) 2-50-31, </w:t>
            </w:r>
            <w:r w:rsidRPr="00840A2A">
              <w:rPr>
                <w:color w:val="000000"/>
                <w:sz w:val="18"/>
                <w:szCs w:val="18"/>
                <w:lang w:val="en-US"/>
              </w:rPr>
              <w:t>e</w:t>
            </w:r>
            <w:r w:rsidRPr="00395197">
              <w:rPr>
                <w:color w:val="000000"/>
                <w:sz w:val="18"/>
                <w:szCs w:val="18"/>
              </w:rPr>
              <w:t>-</w:t>
            </w:r>
            <w:r w:rsidRPr="00840A2A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95197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0A2A">
              <w:rPr>
                <w:color w:val="000000"/>
                <w:sz w:val="18"/>
                <w:szCs w:val="18"/>
                <w:lang w:val="en-US"/>
              </w:rPr>
              <w:t>tmp</w:t>
            </w:r>
            <w:proofErr w:type="spellEnd"/>
            <w:r w:rsidRPr="00395197">
              <w:rPr>
                <w:color w:val="000000"/>
                <w:sz w:val="18"/>
                <w:szCs w:val="18"/>
              </w:rPr>
              <w:t>_</w:t>
            </w:r>
            <w:proofErr w:type="spellStart"/>
            <w:r w:rsidRPr="00840A2A">
              <w:rPr>
                <w:color w:val="000000"/>
                <w:sz w:val="18"/>
                <w:szCs w:val="18"/>
                <w:lang w:val="en-US"/>
              </w:rPr>
              <w:t>plyus</w:t>
            </w:r>
            <w:proofErr w:type="spellEnd"/>
            <w:r w:rsidRPr="00395197">
              <w:rPr>
                <w:color w:val="000000"/>
                <w:sz w:val="18"/>
                <w:szCs w:val="18"/>
              </w:rPr>
              <w:t>@</w:t>
            </w:r>
            <w:r w:rsidRPr="00840A2A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951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40A2A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395197" w:rsidRP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 Игорь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47/3-Р4кв от 25.05.2015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47/2-Р4кв от 20.02.2015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20.02.2015 г.: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</w:t>
            </w:r>
            <w:r>
              <w:rPr>
                <w:color w:val="000000"/>
                <w:sz w:val="18"/>
                <w:szCs w:val="18"/>
              </w:rPr>
              <w:lastRenderedPageBreak/>
              <w:t>нарушений)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20.04.2015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47/1-Р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22.11.2014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21.01.2015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21.01.2015 г.: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Предписание к устранению нарушений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20.02.2015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47-Р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27.12.2013 г.</w:t>
            </w:r>
          </w:p>
        </w:tc>
        <w:tc>
          <w:tcPr>
            <w:tcW w:w="1845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100426-385, период действия с 20.12.2014 г. по 19.12.2015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0649.01-2012-4025430179-С-069 от 20.12.2012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201 В от 20.12.2012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17.1., 17.2., 17.3., 17.4., 17.5., 17.6., 17.7.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24.3., 24.4., 24.5., 24.6., 24.7., 24.8., 24.9., 24.10., 24.11., 24.12., 24.13., 24.14., 24.18., 24.19., 24.20., 24.21., 24.22., 24.23., 24.25., 24.26., 24.28., 24.29., 24.30.</w:t>
            </w:r>
          </w:p>
        </w:tc>
        <w:tc>
          <w:tcPr>
            <w:tcW w:w="26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0649.01-2012-4025430179-С-069 дата выдачи: 20.12.2012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9519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177 25.12.2009 г.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«Холодок», ООО «Холодок», ОГРН 1092722006838 от 13.11.2009 г., ИНН 2722089298</w:t>
            </w:r>
          </w:p>
        </w:tc>
        <w:tc>
          <w:tcPr>
            <w:tcW w:w="2126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680028,  г. Хабаровск, ул. Фрунзе, д. 117</w:t>
            </w:r>
          </w:p>
          <w:p w:rsidR="00395197" w:rsidRPr="00840A2A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40A2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40A2A">
              <w:rPr>
                <w:color w:val="000000"/>
                <w:sz w:val="18"/>
                <w:szCs w:val="18"/>
                <w:lang w:val="en-US"/>
              </w:rPr>
              <w:t>: (4212) 57-42-52, e-mail: holodok@mail.kht.ru, holodok_dv@mail.ru</w:t>
            </w:r>
          </w:p>
          <w:p w:rsidR="00395197" w:rsidRPr="00840A2A" w:rsidRDefault="00395197" w:rsidP="003951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Назаров Владимир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14/1-Р1кв от 25.05.2015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Дисциплинарная </w:t>
            </w:r>
            <w:r>
              <w:rPr>
                <w:color w:val="000000"/>
                <w:sz w:val="18"/>
                <w:szCs w:val="18"/>
              </w:rPr>
              <w:lastRenderedPageBreak/>
              <w:t>санкция от 25.03.2015 г.: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14/1-Р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30.01.2014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30.04.2013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27.03.2013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28.03.2012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07.03.2011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23.02.2010 г.</w:t>
            </w:r>
          </w:p>
        </w:tc>
        <w:tc>
          <w:tcPr>
            <w:tcW w:w="1845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№ ОТЧ /14/СРО № 100426-392, период действия с </w:t>
            </w:r>
            <w:r>
              <w:rPr>
                <w:color w:val="000000"/>
                <w:sz w:val="18"/>
                <w:szCs w:val="18"/>
              </w:rPr>
              <w:lastRenderedPageBreak/>
              <w:t>02.02.2015 г. по 01.02.2016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0177.04-2009-2722089298-С-069 от 27.08.2013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244 ИД от 27.08.2013 г.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10. Монтаж металлических </w:t>
            </w:r>
            <w:r>
              <w:rPr>
                <w:b w:val="0"/>
                <w:color w:val="000000"/>
                <w:szCs w:val="18"/>
              </w:rPr>
              <w:lastRenderedPageBreak/>
              <w:t>конструкций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95197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95197" w:rsidRPr="00D308FE" w:rsidRDefault="00395197" w:rsidP="00395197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0177.04-2009-2722089298-С-069 дата выдачи: 27.08.2013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14.04.2015 (см. графу №5))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0177.03-2009-2722089298-С-069 дата выдачи: 20.12.2012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1092.02-2009-2722089298-С-069  дата выдачи: 27.12.2010 г.</w:t>
            </w:r>
          </w:p>
          <w:p w:rsidR="00395197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5197" w:rsidRPr="00D308FE" w:rsidRDefault="00395197" w:rsidP="0039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СРО-М-1092722006838-2009-179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2" w:rsidRDefault="00070602" w:rsidP="0068532F">
      <w:r>
        <w:separator/>
      </w:r>
    </w:p>
  </w:endnote>
  <w:endnote w:type="continuationSeparator" w:id="1">
    <w:p w:rsidR="00070602" w:rsidRDefault="0007060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2" w:rsidRDefault="00070602" w:rsidP="0068532F">
      <w:r>
        <w:separator/>
      </w:r>
    </w:p>
  </w:footnote>
  <w:footnote w:type="continuationSeparator" w:id="1">
    <w:p w:rsidR="00070602" w:rsidRDefault="0007060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F313CB" w:rsidP="0068532F">
    <w:pPr>
      <w:pStyle w:val="a4"/>
      <w:rPr>
        <w:rStyle w:val="a6"/>
      </w:rPr>
    </w:pPr>
    <w:r>
      <w:rPr>
        <w:rStyle w:val="a6"/>
      </w:rPr>
      <w:fldChar w:fldCharType="begin"/>
    </w:r>
    <w:r w:rsidR="00070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602" w:rsidRDefault="0007060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07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197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555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EA6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3CB"/>
    <w:rsid w:val="00F31AC1"/>
    <w:rsid w:val="00F31FDB"/>
    <w:rsid w:val="00F32C6B"/>
    <w:rsid w:val="00F33961"/>
    <w:rsid w:val="00F3460A"/>
    <w:rsid w:val="00F36A6E"/>
    <w:rsid w:val="00F37FC6"/>
    <w:rsid w:val="00F41587"/>
    <w:rsid w:val="00F417D5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8</cp:revision>
  <cp:lastPrinted>2015-04-21T13:24:00Z</cp:lastPrinted>
  <dcterms:created xsi:type="dcterms:W3CDTF">2015-05-26T13:14:00Z</dcterms:created>
  <dcterms:modified xsi:type="dcterms:W3CDTF">2015-05-27T13:30:00Z</dcterms:modified>
</cp:coreProperties>
</file>