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31728" w:rsidRPr="00536D2B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C02340">
        <w:t>35</w:t>
      </w:r>
      <w:r w:rsidR="00536D2B">
        <w:t>3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C02340">
        <w:rPr>
          <w:spacing w:val="-6"/>
          <w:sz w:val="24"/>
        </w:rPr>
        <w:t>25 июня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6B188D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6B188D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6B188D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6B188D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6B188D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6B188D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74CF4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475 23.04.201</w:t>
            </w:r>
            <w:r>
              <w:rPr>
                <w:color w:val="000000"/>
                <w:sz w:val="18"/>
                <w:szCs w:val="18"/>
              </w:rPr>
              <w:lastRenderedPageBreak/>
              <w:t>0 г.</w:t>
            </w: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предприятие «Служба заказчика Балтийского городского округа» ИНН 3901500011 ОГРН 1083925000103 прекращает деятельность в связи с  реорганизацией в  форме преобразования  в  Муниципальное унитарное предприятие «Служба заказчика Балтийского муниципального района» ИНН 3901501368 ОГРН 1103926003180. Протокол Правления НП "</w:t>
            </w:r>
            <w:proofErr w:type="spellStart"/>
            <w:r>
              <w:rPr>
                <w:color w:val="000000"/>
                <w:sz w:val="18"/>
                <w:szCs w:val="18"/>
              </w:rPr>
              <w:t>ИСЗС-</w:t>
            </w:r>
            <w:r>
              <w:rPr>
                <w:color w:val="000000"/>
                <w:sz w:val="18"/>
                <w:szCs w:val="18"/>
              </w:rPr>
              <w:lastRenderedPageBreak/>
              <w:t>Монтаж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№ 151 ИД от 22.05.2012 г. </w:t>
            </w:r>
          </w:p>
          <w:p w:rsidR="00E74CF4" w:rsidRPr="006A6355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E74CF4" w:rsidRPr="006A6355" w:rsidRDefault="00E74CF4" w:rsidP="00E74C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Муниципальное унитарное </w:t>
            </w:r>
            <w:r>
              <w:rPr>
                <w:b w:val="0"/>
                <w:color w:val="000000"/>
                <w:szCs w:val="18"/>
              </w:rPr>
              <w:lastRenderedPageBreak/>
              <w:t>предприятие «Служба заказчика Балтийского муниципального района», МУП "СЗ БГО", ОГРН 1103926003180 от</w:t>
            </w:r>
            <w:proofErr w:type="gramStart"/>
            <w:r>
              <w:rPr>
                <w:b w:val="0"/>
                <w:color w:val="000000"/>
                <w:szCs w:val="18"/>
              </w:rPr>
              <w:t xml:space="preserve"> ,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ИНН 3901501368</w:t>
            </w:r>
          </w:p>
        </w:tc>
        <w:tc>
          <w:tcPr>
            <w:tcW w:w="2126" w:type="dxa"/>
            <w:shd w:val="clear" w:color="auto" w:fill="FFFFFF"/>
          </w:tcPr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238520, Калининградская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область,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Балтийск, </w:t>
            </w:r>
            <w:proofErr w:type="spellStart"/>
            <w:r>
              <w:rPr>
                <w:color w:val="000000"/>
                <w:sz w:val="18"/>
                <w:szCs w:val="18"/>
              </w:rPr>
              <w:t>пр-кт</w:t>
            </w:r>
            <w:proofErr w:type="spellEnd"/>
            <w:r>
              <w:rPr>
                <w:color w:val="000000"/>
                <w:sz w:val="18"/>
                <w:szCs w:val="18"/>
              </w:rPr>
              <w:t>. Ленина, д. 39А</w:t>
            </w: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8-401-45-2-74-98,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szbgo@rambler.ru</w:t>
            </w:r>
          </w:p>
          <w:p w:rsidR="00E74CF4" w:rsidRPr="006A6355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E74CF4" w:rsidRPr="006A6355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Биланчук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Василий Владимирович </w:t>
            </w:r>
            <w:r>
              <w:rPr>
                <w:color w:val="000000"/>
                <w:sz w:val="18"/>
                <w:szCs w:val="18"/>
              </w:rPr>
              <w:lastRenderedPageBreak/>
              <w:t>(Директор)</w:t>
            </w:r>
          </w:p>
        </w:tc>
        <w:tc>
          <w:tcPr>
            <w:tcW w:w="1843" w:type="dxa"/>
            <w:shd w:val="clear" w:color="auto" w:fill="FFFFFF"/>
          </w:tcPr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соответствует,  акт № 12 от 22.12.2014 г.,</w:t>
            </w: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14 от 10.12.2013 г.,</w:t>
            </w: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11 от 19.12.2012 г.,</w:t>
            </w: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E74CF4" w:rsidRPr="006A6355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12 от 21.12.2011 г.</w:t>
            </w:r>
          </w:p>
        </w:tc>
        <w:tc>
          <w:tcPr>
            <w:tcW w:w="1845" w:type="dxa"/>
            <w:shd w:val="clear" w:color="auto" w:fill="FFFFFF"/>
          </w:tcPr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"БИН" Страхование",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Лицензия ФССН РФ: № </w:t>
            </w:r>
            <w:proofErr w:type="spellStart"/>
            <w:r>
              <w:rPr>
                <w:color w:val="000000"/>
                <w:sz w:val="18"/>
                <w:szCs w:val="18"/>
              </w:rPr>
              <w:t>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3487 77115088,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Шарикоподшипниковская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д.13, стр.62</w:t>
            </w: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8-495-921-20-00, </w:t>
            </w: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514 0101 14 00007 906392, период действия с 02.10.2014 г. по 01.10.2015 г.,</w:t>
            </w: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514 0101 00 53001 906392 от 22.08.2014 г.,</w:t>
            </w: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74CF4" w:rsidRPr="006A6355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E74CF4" w:rsidRDefault="00E74CF4" w:rsidP="00E74C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0475.04-2010-3901501368-</w:t>
            </w:r>
            <w:r>
              <w:rPr>
                <w:b w:val="0"/>
                <w:color w:val="000000"/>
                <w:szCs w:val="18"/>
              </w:rPr>
              <w:lastRenderedPageBreak/>
              <w:t>С-069 от 09.07.2014 г.</w:t>
            </w:r>
          </w:p>
          <w:p w:rsidR="00E74CF4" w:rsidRDefault="00E74CF4" w:rsidP="00E74C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294 ИД от 09.07.2014 г.</w:t>
            </w:r>
          </w:p>
          <w:p w:rsidR="00E74CF4" w:rsidRDefault="00E74CF4" w:rsidP="00E74CF4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E74CF4" w:rsidRDefault="00E74CF4" w:rsidP="00E74C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E74CF4" w:rsidRDefault="00E74CF4" w:rsidP="00E74C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E74CF4" w:rsidRDefault="00E74CF4" w:rsidP="00E74C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3.2., 3.7.</w:t>
            </w:r>
          </w:p>
          <w:p w:rsidR="00E74CF4" w:rsidRDefault="00E74CF4" w:rsidP="00E74C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E74CF4" w:rsidRDefault="00E74CF4" w:rsidP="00E74C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E74CF4" w:rsidRDefault="00E74CF4" w:rsidP="00E74C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E74CF4" w:rsidRDefault="00E74CF4" w:rsidP="00E74C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7.2., 7.3.</w:t>
            </w:r>
          </w:p>
          <w:p w:rsidR="00E74CF4" w:rsidRDefault="00E74CF4" w:rsidP="00E74C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E74CF4" w:rsidRDefault="00E74CF4" w:rsidP="00E74C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10.1., 10.3., 10.4., 10.5., 10.6.</w:t>
            </w:r>
          </w:p>
          <w:p w:rsidR="00E74CF4" w:rsidRDefault="00E74CF4" w:rsidP="00E74C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E74CF4" w:rsidRDefault="00E74CF4" w:rsidP="00E74C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12.4., 12.5., 12.6., 12.8., 12.9., 12.10., 12.12.</w:t>
            </w:r>
          </w:p>
          <w:p w:rsidR="00E74CF4" w:rsidRDefault="00E74CF4" w:rsidP="00E74C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74CF4" w:rsidRDefault="00E74CF4" w:rsidP="00E74C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32.1., 32.4., 32.5.</w:t>
            </w:r>
          </w:p>
          <w:p w:rsidR="00E74CF4" w:rsidRDefault="00E74CF4" w:rsidP="00E74C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</w:t>
            </w:r>
            <w:r>
              <w:rPr>
                <w:b w:val="0"/>
                <w:color w:val="000000"/>
                <w:szCs w:val="18"/>
              </w:rPr>
              <w:lastRenderedPageBreak/>
              <w:t>подрядчиком):</w:t>
            </w:r>
          </w:p>
          <w:p w:rsidR="00E74CF4" w:rsidRDefault="00E74CF4" w:rsidP="00E74CF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</w:t>
            </w:r>
          </w:p>
          <w:p w:rsidR="00E74CF4" w:rsidRPr="006A6355" w:rsidRDefault="00E74CF4" w:rsidP="00E74CF4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855DA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0475.04-2010-3901501368-С-069 дата выдачи: 09.07.2014 г.</w:t>
            </w:r>
          </w:p>
          <w:p w:rsidR="00C855DA" w:rsidRDefault="00C855DA" w:rsidP="00E74C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НА ОСНОВАНИИ ПРОТОКОЛА ПРАВЛЕНИЯ НП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№ 261 ИД от 10.12.2013 г. В </w:t>
            </w:r>
            <w:proofErr w:type="gramStart"/>
            <w:r>
              <w:rPr>
                <w:color w:val="000000"/>
                <w:sz w:val="18"/>
                <w:szCs w:val="18"/>
              </w:rPr>
              <w:t>СООТВЕТ-СТВИИ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СТ.55.7. П.2 часть .2),3) </w:t>
            </w:r>
            <w:proofErr w:type="spellStart"/>
            <w:r>
              <w:rPr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РФ</w:t>
            </w: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0475.03-2010-3901501368-С-069 дата выдачи: 22.05.2012 г.</w:t>
            </w: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ЧЛЕНСТВО В НП "ИСЗС- </w:t>
            </w:r>
          </w:p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1083.02-2010-3901500011-С-069  дата выдачи: 26.10.2010 г.</w:t>
            </w:r>
          </w:p>
          <w:p w:rsidR="00E74CF4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74CF4" w:rsidRPr="006A6355" w:rsidRDefault="00E74CF4" w:rsidP="00E74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СРО-М-1083925000103-2010-478 дата выдачи: 23.04.2010 г.</w:t>
            </w:r>
          </w:p>
        </w:tc>
      </w:tr>
      <w:tr w:rsidR="00C855D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571 29.06.2011 г.</w:t>
            </w:r>
          </w:p>
          <w:p w:rsidR="00C855DA" w:rsidRPr="006A6355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855DA" w:rsidRPr="006A6355" w:rsidRDefault="00C855DA" w:rsidP="00C855D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Вольтек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Групп»</w:t>
            </w:r>
            <w:proofErr w:type="gramStart"/>
            <w:r>
              <w:rPr>
                <w:b w:val="0"/>
                <w:color w:val="000000"/>
                <w:szCs w:val="18"/>
              </w:rPr>
              <w:t xml:space="preserve"> ,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ООО «</w:t>
            </w:r>
            <w:proofErr w:type="spellStart"/>
            <w:r>
              <w:rPr>
                <w:b w:val="0"/>
                <w:color w:val="000000"/>
                <w:szCs w:val="18"/>
              </w:rPr>
              <w:t>Вольтек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Групп» , ОГРН 1107746355947 от 04.05.2010 г., ИНН 7718805460</w:t>
            </w:r>
          </w:p>
        </w:tc>
        <w:tc>
          <w:tcPr>
            <w:tcW w:w="2126" w:type="dxa"/>
            <w:shd w:val="clear" w:color="auto" w:fill="FFFFFF"/>
          </w:tcPr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105484, г. Москва, ул. 16-я Парковая, д. 30</w:t>
            </w:r>
          </w:p>
          <w:p w:rsidR="00C855DA" w:rsidRPr="00CE218F" w:rsidRDefault="00C855DA" w:rsidP="00C855D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E218F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E218F">
              <w:rPr>
                <w:color w:val="000000"/>
                <w:sz w:val="18"/>
                <w:szCs w:val="18"/>
                <w:lang w:val="en-US"/>
              </w:rPr>
              <w:t>: (495)983-08-43, (495)983-08-43</w:t>
            </w:r>
          </w:p>
          <w:p w:rsidR="00C855DA" w:rsidRPr="00CE218F" w:rsidRDefault="00C855DA" w:rsidP="00C855D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E218F">
              <w:rPr>
                <w:color w:val="000000"/>
                <w:sz w:val="18"/>
                <w:szCs w:val="18"/>
                <w:lang w:val="en-US"/>
              </w:rPr>
              <w:t>e-mail: km@qpro.ru</w:t>
            </w:r>
          </w:p>
          <w:p w:rsidR="00C855DA" w:rsidRPr="006A6355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www.voltekgrupp.ru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C855DA" w:rsidRPr="006A6355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Круглов Максим Александрович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95-М2кв от 01.04.2015 г.,</w:t>
            </w:r>
          </w:p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60-М 2кв от 22.04.2014 г.,</w:t>
            </w:r>
          </w:p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52-М 2кв от 29.04.2013 г.,</w:t>
            </w:r>
          </w:p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855DA" w:rsidRPr="006A6355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70-М2кв от 30.05.2012 г.</w:t>
            </w:r>
          </w:p>
        </w:tc>
        <w:tc>
          <w:tcPr>
            <w:tcW w:w="1845" w:type="dxa"/>
            <w:shd w:val="clear" w:color="auto" w:fill="FFFFFF"/>
          </w:tcPr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108124-102, период действия с 15.06.2015 г. по 14.06.2016 г.,</w:t>
            </w:r>
          </w:p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6 от 08.06.2015 г.</w:t>
            </w:r>
          </w:p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855DA" w:rsidRPr="006A6355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855DA" w:rsidRDefault="00C855DA" w:rsidP="00C855D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0571.03-2011-7718805460-С-069 от 17.10.2013 г.</w:t>
            </w:r>
          </w:p>
          <w:p w:rsidR="00C855DA" w:rsidRDefault="00C855DA" w:rsidP="00C855D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253 ИД от 17.10.2013 г.</w:t>
            </w:r>
          </w:p>
          <w:p w:rsidR="00C855DA" w:rsidRDefault="00C855DA" w:rsidP="00C855DA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C855DA" w:rsidRDefault="00C855DA" w:rsidP="00C855D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C855DA" w:rsidRDefault="00C855DA" w:rsidP="00C855D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C855DA" w:rsidRDefault="00C855DA" w:rsidP="00C855D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</w:t>
            </w:r>
          </w:p>
          <w:p w:rsidR="00C855DA" w:rsidRDefault="00C855DA" w:rsidP="00C855D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C855DA" w:rsidRDefault="00C855DA" w:rsidP="00C855D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10.1., 10.2., 10.5.</w:t>
            </w:r>
          </w:p>
          <w:p w:rsidR="00C855DA" w:rsidRDefault="00C855DA" w:rsidP="00C855D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C855DA" w:rsidRDefault="00C855DA" w:rsidP="00C855D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12.3., 12.5., 12.9., 12.11.</w:t>
            </w:r>
          </w:p>
          <w:p w:rsidR="00C855DA" w:rsidRDefault="00C855DA" w:rsidP="00C855D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C855DA" w:rsidRDefault="00C855DA" w:rsidP="00C855D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C855DA" w:rsidRDefault="00C855DA" w:rsidP="00C855D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C855DA" w:rsidRDefault="00C855DA" w:rsidP="00C855D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20.1., 20.2., 20.3., 20.12., 20.13.</w:t>
            </w:r>
          </w:p>
          <w:p w:rsidR="00C855DA" w:rsidRDefault="00C855DA" w:rsidP="00C855D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C855DA" w:rsidRDefault="00C855DA" w:rsidP="00C855D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23.4., 23.5., 23.6., 23.11., 23.19., 23.20., 23.21., 23.22., 23.23., 23.24., 23.25., 23.26., 23.27., 23.28., 23.29., 23.30., 23.31., 23.32., 23.33.</w:t>
            </w:r>
          </w:p>
          <w:p w:rsidR="00C855DA" w:rsidRDefault="00C855DA" w:rsidP="00C855D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C855DA" w:rsidRDefault="00C855DA" w:rsidP="00C855D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24.3., 24.4., 24.5., 24.6., </w:t>
            </w:r>
            <w:r>
              <w:rPr>
                <w:b w:val="0"/>
                <w:color w:val="000000"/>
                <w:szCs w:val="18"/>
              </w:rPr>
              <w:lastRenderedPageBreak/>
              <w:t>24.7., 24.8., 24.9., 24.10., 24.11., 24.12., 24.13., 24.14., 24.15., 24.16., 24.17., 24.18., 24.19., 24.20., 24.21., 24.22., 24.23., 24.24., 24.25., 24.26., 24.27., 24.28., 24.29., 24.30.</w:t>
            </w:r>
          </w:p>
          <w:p w:rsidR="00C855DA" w:rsidRDefault="00C855DA" w:rsidP="00C855D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C855DA" w:rsidRDefault="00C855DA" w:rsidP="00C855D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33.1.1., 33.1.8., 33.1.9., 33.3., 33.8.</w:t>
            </w:r>
          </w:p>
          <w:p w:rsidR="00C855DA" w:rsidRPr="006A6355" w:rsidRDefault="00C855DA" w:rsidP="00C855DA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0571.02-2011-7718805460-С-069 дата выдачи: 04.06.2012 г.</w:t>
            </w:r>
          </w:p>
          <w:p w:rsidR="00C855DA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855DA" w:rsidRPr="006A6355" w:rsidRDefault="00C855DA" w:rsidP="00C85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0576.01-2011-7718805460-С-069  дата выдачи: 29.06.2011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CF4" w:rsidRDefault="00E74CF4" w:rsidP="0068532F">
      <w:r>
        <w:separator/>
      </w:r>
    </w:p>
  </w:endnote>
  <w:endnote w:type="continuationSeparator" w:id="1">
    <w:p w:rsidR="00E74CF4" w:rsidRDefault="00E74CF4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CF4" w:rsidRDefault="00E74CF4" w:rsidP="0068532F">
      <w:r>
        <w:separator/>
      </w:r>
    </w:p>
  </w:footnote>
  <w:footnote w:type="continuationSeparator" w:id="1">
    <w:p w:rsidR="00E74CF4" w:rsidRDefault="00E74CF4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F4" w:rsidRDefault="00E74CF4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4CF4" w:rsidRDefault="00E74CF4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F4" w:rsidRDefault="00E74C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967</Words>
  <Characters>6894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2015-06-24T12:14:00Z</cp:lastPrinted>
  <dcterms:created xsi:type="dcterms:W3CDTF">2015-06-24T11:58:00Z</dcterms:created>
  <dcterms:modified xsi:type="dcterms:W3CDTF">2015-06-24T12:15:00Z</dcterms:modified>
</cp:coreProperties>
</file>