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857F5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586FA1">
        <w:t>373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586FA1">
        <w:rPr>
          <w:spacing w:val="-6"/>
          <w:sz w:val="24"/>
        </w:rPr>
        <w:t>19</w:t>
      </w:r>
      <w:r w:rsidR="001B1DF4">
        <w:rPr>
          <w:spacing w:val="-6"/>
          <w:sz w:val="24"/>
        </w:rPr>
        <w:t xml:space="preserve"> </w:t>
      </w:r>
      <w:r w:rsidR="00586FA1">
        <w:rPr>
          <w:spacing w:val="-6"/>
          <w:sz w:val="24"/>
        </w:rPr>
        <w:t>ноября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D66B3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D66B3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D66B3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5D66B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D66B3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42FB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336 08.02.2010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Сибпромкомплект</w:t>
            </w:r>
            <w:proofErr w:type="spellEnd"/>
            <w:r>
              <w:rPr>
                <w:color w:val="000000"/>
                <w:sz w:val="18"/>
                <w:szCs w:val="18"/>
              </w:rPr>
              <w:t>» ИНН 2464023298, ОГРН 1022402304418 переименовано  в связи со сменой организационно-правовой формы в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Сибпромкомплект</w:t>
            </w:r>
            <w:proofErr w:type="spellEnd"/>
            <w:r>
              <w:rPr>
                <w:color w:val="000000"/>
                <w:sz w:val="18"/>
                <w:szCs w:val="18"/>
              </w:rPr>
              <w:t>» ИНН 2464023298, ОГРН 1022402304418.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373 ИД от 19.11.2015 г</w:t>
            </w:r>
          </w:p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42FBB" w:rsidRPr="00FE20CC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АО </w:t>
            </w:r>
            <w:r>
              <w:rPr>
                <w:b w:val="0"/>
                <w:color w:val="000000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000000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1022402304418 от 16.04.1997 г., ИНН 2464023298</w:t>
            </w:r>
          </w:p>
        </w:tc>
        <w:tc>
          <w:tcPr>
            <w:tcW w:w="2126" w:type="dxa"/>
            <w:shd w:val="clear" w:color="auto" w:fill="FFFFFF"/>
          </w:tcPr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660079, г. Красноярск, ул. 60 лет Октября, д. 148</w:t>
            </w:r>
          </w:p>
          <w:p w:rsidR="00C42FBB" w:rsidRPr="00CE3850" w:rsidRDefault="00C42FBB" w:rsidP="00C42F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3850">
              <w:rPr>
                <w:color w:val="000000"/>
                <w:sz w:val="18"/>
                <w:szCs w:val="18"/>
                <w:lang w:val="en-US"/>
              </w:rPr>
              <w:t>: 8-391-290-01-10, 8-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lastRenderedPageBreak/>
              <w:t>391-290-01-20</w:t>
            </w:r>
          </w:p>
          <w:p w:rsidR="00C42FBB" w:rsidRPr="00CE3850" w:rsidRDefault="00C42FBB" w:rsidP="00C42F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3850">
              <w:rPr>
                <w:color w:val="000000"/>
                <w:sz w:val="18"/>
                <w:szCs w:val="18"/>
                <w:lang w:val="en-US"/>
              </w:rPr>
              <w:t>e-mail: sibkom@spkt.ru</w:t>
            </w:r>
          </w:p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www.spkt.ru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Дьяков Андрей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42-Р2кв от </w:t>
            </w:r>
            <w:r>
              <w:rPr>
                <w:color w:val="000000"/>
                <w:sz w:val="18"/>
                <w:szCs w:val="18"/>
              </w:rPr>
              <w:lastRenderedPageBreak/>
              <w:t>01.04.2015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10/1-Р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24.06.2014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10-Р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13.05.2013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17.06.2012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22.05.2011 г.</w:t>
            </w:r>
          </w:p>
        </w:tc>
        <w:tc>
          <w:tcPr>
            <w:tcW w:w="1845" w:type="dxa"/>
            <w:shd w:val="clear" w:color="auto" w:fill="FFFFFF"/>
          </w:tcPr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19/136/14-18.12/ДКС3.3, период действия с 28.12.2014 г. по 27.12.2015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0336.08-2010-2464023298-С-069 от 19.11.2015 г.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373 ИД от </w:t>
            </w:r>
            <w:r>
              <w:rPr>
                <w:b w:val="0"/>
                <w:color w:val="000000"/>
                <w:szCs w:val="18"/>
              </w:rPr>
              <w:lastRenderedPageBreak/>
              <w:t>19.11.2015 г.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 (</w:t>
            </w:r>
            <w:proofErr w:type="gramStart"/>
            <w:r>
              <w:rPr>
                <w:b w:val="0"/>
                <w:color w:val="000000"/>
                <w:szCs w:val="18"/>
              </w:rPr>
              <w:t>Атомный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20.2., 20.12.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24.7., 24.8., 24.9., 24.10., 24.11., 24.12., 24.13.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33.1.33.1.4., 33.1.13.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12.5., 12.10., 12.11., 12.12.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24.18., 24.19.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2FBB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C42FBB" w:rsidRPr="00FE20CC" w:rsidRDefault="00C42FBB" w:rsidP="00C42FB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0336.07-2010-2464023298-С-069 дата выдачи: 18.02.2015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0336.06-2010-2464023298-С-069 дата выдачи: 30.01.2015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0336.05-2010-2464023298-С-069  дата выдачи: 17.09.2012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0336.04-2010-2464023298-С-069  дата выдачи: 04.07.2012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0336.03-2010-2464023298-С-069 дата выдачи: 15.05.2012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0336.02-2010-2464023298-С-069 дата выдачи: 29.09.2010 г.</w:t>
            </w:r>
          </w:p>
          <w:p w:rsidR="00C42FBB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2FBB" w:rsidRPr="00FE20CC" w:rsidRDefault="00C42FBB" w:rsidP="00C4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СРО-М-1022402304418-2010-338 дата выдачи: 08.02.2010 г.</w:t>
            </w:r>
          </w:p>
        </w:tc>
      </w:tr>
      <w:tr w:rsidR="00B66F5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695 21.11.2013 г.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"ПРОМПРОЕКТ", ООО "ПРОМПРОЕКТ", ОГРН 1133128000686 от 27.02.2013 г., ИНН 3128091832</w:t>
            </w:r>
          </w:p>
        </w:tc>
        <w:tc>
          <w:tcPr>
            <w:tcW w:w="2126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309504, Белгородская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Старый Оскол г, площадка </w:t>
            </w:r>
            <w:proofErr w:type="spellStart"/>
            <w:r>
              <w:rPr>
                <w:color w:val="000000"/>
                <w:sz w:val="18"/>
                <w:szCs w:val="18"/>
              </w:rPr>
              <w:t>цемзавода</w:t>
            </w:r>
            <w:proofErr w:type="spellEnd"/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3850">
              <w:rPr>
                <w:color w:val="000000"/>
                <w:sz w:val="18"/>
                <w:szCs w:val="18"/>
                <w:lang w:val="en-US"/>
              </w:rPr>
              <w:t>: (4725)43-97-77, (4725)43-97-77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3850">
              <w:rPr>
                <w:color w:val="000000"/>
                <w:sz w:val="18"/>
                <w:szCs w:val="18"/>
                <w:lang w:val="en-US"/>
              </w:rPr>
              <w:t>e-mail: mail@promproject.ru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www.promproject.ru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Балашов Евгений Викторович (Директор)</w:t>
            </w:r>
          </w:p>
        </w:tc>
        <w:tc>
          <w:tcPr>
            <w:tcW w:w="184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108-Р4кв от 12.11.2015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50/1-Р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23.12.2014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50-Р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19.09.2014 г.</w:t>
            </w:r>
          </w:p>
        </w:tc>
        <w:tc>
          <w:tcPr>
            <w:tcW w:w="1845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№100426-261, период действия с 01.12.2014 г. по 30.11.2015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0695.02-2013-3128091832-С-069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373 ИД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23.3., 23.5.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24.4., 24.5., 24.6., 24.7., 24.8., 24.9., 24.10., 24.11., 24.12., 24.13., 24.14., 24.15., 24.18., 24.19., 24.20., 24.21., 24.22., 24.23., 24.24., 24.25., 24.26., 24.27., 24.28., 24.29., 24.30.</w:t>
            </w:r>
          </w:p>
        </w:tc>
        <w:tc>
          <w:tcPr>
            <w:tcW w:w="26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0695.01-2013-3128091832-С-069 дата выдачи: 21.11.2013 г.</w:t>
            </w:r>
          </w:p>
        </w:tc>
      </w:tr>
      <w:tr w:rsidR="00B66F5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692 14.11.2013 г.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"Урбан Консалтинг", ООО "Урбан Консалтинг", ОГРН 1057748920976 от 03.11.2005 г., ИНН 7736530930</w:t>
            </w:r>
          </w:p>
        </w:tc>
        <w:tc>
          <w:tcPr>
            <w:tcW w:w="2126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127273,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, Березовая аллея, дом № 5 А, строение 6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3850">
              <w:rPr>
                <w:color w:val="000000"/>
                <w:sz w:val="18"/>
                <w:szCs w:val="18"/>
                <w:lang w:val="en-US"/>
              </w:rPr>
              <w:t>: 8-495-966-31-00, e-mail: info@urbcon.ru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www.urbcon.ru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Шорошева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Андреевна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106-М4кв от 01.10.2015 г.</w:t>
            </w:r>
          </w:p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30.10.2015 г.,</w:t>
            </w:r>
          </w:p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10.11.2015 г.:</w:t>
            </w:r>
          </w:p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02.12.2015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72/2-М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16.02.2015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72/1-М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</w:t>
            </w:r>
          </w:p>
        </w:tc>
        <w:tc>
          <w:tcPr>
            <w:tcW w:w="1845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108124-217, период действия с 14.11.2015 г. по 13.11.2016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12 от 02.11.2015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0692.02-2013-7736530930-С-069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373 ИД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32.1., 32.2., 32.4., 32.5., 32.6., 32.7., 32.8., 32.9., 32.10., 32.11., 32.13., 32.14.</w:t>
            </w:r>
          </w:p>
        </w:tc>
        <w:tc>
          <w:tcPr>
            <w:tcW w:w="26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0692.01-2013-7736530930-С-069 дата выдачи: 14.11.2013 г.</w:t>
            </w:r>
          </w:p>
        </w:tc>
      </w:tr>
      <w:tr w:rsidR="00B66F5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108 16.12.2009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Холдвент</w:t>
            </w:r>
            <w:proofErr w:type="spellEnd"/>
            <w:r>
              <w:rPr>
                <w:color w:val="000000"/>
                <w:sz w:val="18"/>
                <w:szCs w:val="18"/>
              </w:rPr>
              <w:t>» ИНН 7714098756, ОГРН 1027739458691 переименовано  в связи со сменой организационно-правовой формы в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Холдвент</w:t>
            </w:r>
            <w:proofErr w:type="spellEnd"/>
            <w:r>
              <w:rPr>
                <w:color w:val="000000"/>
                <w:sz w:val="18"/>
                <w:szCs w:val="18"/>
              </w:rPr>
              <w:t>» ИНН 7714098756, ОГРН 1027739458691.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373 ИД от 19.11.2015 г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Холдвент</w:t>
            </w:r>
            <w:proofErr w:type="spellEnd"/>
            <w:r>
              <w:rPr>
                <w:b w:val="0"/>
                <w:color w:val="000000"/>
                <w:szCs w:val="18"/>
              </w:rPr>
              <w:t>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АО «</w:t>
            </w:r>
            <w:proofErr w:type="spellStart"/>
            <w:r>
              <w:rPr>
                <w:b w:val="0"/>
                <w:color w:val="000000"/>
                <w:szCs w:val="18"/>
              </w:rPr>
              <w:t>Холдвент</w:t>
            </w:r>
            <w:proofErr w:type="spellEnd"/>
            <w:r>
              <w:rPr>
                <w:b w:val="0"/>
                <w:color w:val="000000"/>
                <w:szCs w:val="18"/>
              </w:rPr>
              <w:t>» , ОГРН 1027739458691 от 01.02.1996 г., ИНН 7714098756</w:t>
            </w:r>
          </w:p>
        </w:tc>
        <w:tc>
          <w:tcPr>
            <w:tcW w:w="2126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125493, Москва г, Пулковская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4, корпус 3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3850">
              <w:rPr>
                <w:color w:val="000000"/>
                <w:sz w:val="18"/>
                <w:szCs w:val="18"/>
                <w:lang w:val="en-US"/>
              </w:rPr>
              <w:t>: (499) 747-60-02, 8-495-797-89-25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3850">
              <w:rPr>
                <w:color w:val="000000"/>
                <w:sz w:val="18"/>
                <w:szCs w:val="18"/>
                <w:lang w:val="en-US"/>
              </w:rPr>
              <w:t>e-mail: holdvent_proekt@mail.ru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www.holdvent.com</w:t>
            </w:r>
          </w:p>
        </w:tc>
        <w:tc>
          <w:tcPr>
            <w:tcW w:w="1848" w:type="dxa"/>
            <w:shd w:val="clear" w:color="auto" w:fill="FFFFFF"/>
          </w:tcPr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Зайчиков Сергей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28-М4кв от 12.11.2015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30.11.2015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09/1-М 4 КВ от 08.12.2014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09-М 4 КВ от 18.09.2014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11.12.2013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04.10.2013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13.12.2012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25.11.2011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23.12.2010 г.</w:t>
            </w:r>
          </w:p>
        </w:tc>
        <w:tc>
          <w:tcPr>
            <w:tcW w:w="1845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№100426 - 370, период действия с 06.02.2015 г. по 05.02.2016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0108.06-2009-7714098756-С-069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373 ИД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12.5., 12.6., 12.8., 12.9., 12.10., 12.11., 12.12.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24.4., 24.5., 24.6., 24.7., 24.8., 24.9., 24.10., 24.11., 24.12., 24.13., 24.14., 24.15., 24.18., 24.19., 24.21., 24.22., 24.23., 24.24., 24.25., 24.26., 24.29., 24.30.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33.3., 33.4., 33.5., 33.6., 33.7.</w:t>
            </w:r>
          </w:p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0108.05-2009-7714098756-С-069 дата выдачи: 31.01.2013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0108.04-2009-7714098756-С-069 дата выдачи: 19.11.2012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0108.03-2009-7714098756-С-069 дата выдачи: 19.07.2011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0108.02-2009-7714098756-С-069 дата выдачи: 07.10.2010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СРО-М-1027739458691-2009-109 дата выдачи: 16.12.2009 г.</w:t>
            </w:r>
          </w:p>
        </w:tc>
      </w:tr>
      <w:tr w:rsidR="00B66F5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494 13.05.2010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Открытое акционерное общество «Мосгорсвет» ИНН 7703551276, ОГРН 1057746902960 переименовано  в связи со сменой организационно-правовой формы в Акционерное общество «Мосгорсвет» ИНН 7703551276, ОГРН 1057746902960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373 ИД от 19.11.2015 г.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Акционерное общество «Мосгорсвет», АО «Мосгорсвет», ОГРН 1057746902960 от 14.05.2005 г., ИНН 7703551276</w:t>
            </w:r>
          </w:p>
        </w:tc>
        <w:tc>
          <w:tcPr>
            <w:tcW w:w="2126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123104, Москва г, Бронная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14, строение 1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38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3850">
              <w:rPr>
                <w:color w:val="000000"/>
                <w:sz w:val="18"/>
                <w:szCs w:val="18"/>
                <w:lang w:val="en-US"/>
              </w:rPr>
              <w:t>: 8-495-628-06-02, 8-495-628-06-02</w:t>
            </w:r>
          </w:p>
          <w:p w:rsidR="00B66F5B" w:rsidRPr="00CE3850" w:rsidRDefault="00B66F5B" w:rsidP="00B66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3850">
              <w:rPr>
                <w:color w:val="000000"/>
                <w:sz w:val="18"/>
                <w:szCs w:val="18"/>
                <w:lang w:val="en-US"/>
              </w:rPr>
              <w:t>e-mail: mosgorsvet@mail.ru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www.mosgorsvet.ru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Левый Владимир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12-24-КК/01.15 от 01.04.2015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10-14-КК/01.14 от 05.04.2014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10-10-КК/01.13 от 08.06.2013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9-4-КК/03.12 от 11.06.2012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11-5-К от 22.06.2011 г.</w:t>
            </w:r>
          </w:p>
        </w:tc>
        <w:tc>
          <w:tcPr>
            <w:tcW w:w="1845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108124-115, период действия с 30.06.2015 г. по 29.06.2016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</w:t>
            </w:r>
            <w:proofErr w:type="spellStart"/>
            <w:r>
              <w:rPr>
                <w:color w:val="000000"/>
                <w:sz w:val="18"/>
                <w:szCs w:val="18"/>
              </w:rPr>
              <w:t>ОТч</w:t>
            </w:r>
            <w:proofErr w:type="spellEnd"/>
            <w:r>
              <w:rPr>
                <w:color w:val="000000"/>
                <w:sz w:val="18"/>
                <w:szCs w:val="18"/>
              </w:rPr>
              <w:t>/15/СРО № 108124 от 02.03.2015 г.,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16.06.2015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0494.08-2010-7703551276-С-069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373 ИД от 19.11.2015 г.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3.1., 3.7.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10.1., 10.2., 10.4., 10.5., 10.6.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12.3., 12.4., 12.5., 12.8., 12.9.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17.1., 17.2., 17.4.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23.1., 23.3., 23.4., 23.19., 23.20., 23.25.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24.1., 24.3., 24.4., 24.5., 24.6., 24.8., 24.9.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32.7.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66F5B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33.2.1., 33.4.</w:t>
            </w:r>
          </w:p>
          <w:p w:rsidR="00B66F5B" w:rsidRPr="00FE20CC" w:rsidRDefault="00B66F5B" w:rsidP="00B66F5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0494.07-2010-7703551276-С-069 дата выдачи: 21.10.2015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0494.06-2010-7703551276-С-069 дата выдачи: 28.06.2012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0494.05-2010-7703551276-С-069 дата выдачи: 27.10.2011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0494.04-2010-7703551276-С-069 дата выдачи: 04.08.2011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0494.03-2010-7703551276-С-069 дата выдачи: 09.06.2011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0494.02-2010-7703551276-С-069 дата выдачи: 23.08.2010 г.</w:t>
            </w:r>
          </w:p>
          <w:p w:rsidR="00B66F5B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6F5B" w:rsidRPr="00FE20CC" w:rsidRDefault="00B66F5B" w:rsidP="00B66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СРО-М-1057746902960-2010-499 дата выдачи: 13.05.2010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5D66B3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57F5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66F5B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2015-11-17T13:17:00Z</cp:lastPrinted>
  <dcterms:created xsi:type="dcterms:W3CDTF">2015-11-17T13:19:00Z</dcterms:created>
  <dcterms:modified xsi:type="dcterms:W3CDTF">2015-11-17T13:24:00Z</dcterms:modified>
</cp:coreProperties>
</file>