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D52D9E">
      <w:pPr>
        <w:ind w:left="6804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447CE7">
        <w:t>2.1</w:t>
      </w:r>
    </w:p>
    <w:p w:rsidR="00F71742" w:rsidRPr="00536D2B" w:rsidRDefault="005B1EF9" w:rsidP="00D52D9E">
      <w:pPr>
        <w:ind w:left="6804"/>
        <w:rPr>
          <w:spacing w:val="-6"/>
          <w:sz w:val="24"/>
        </w:rPr>
      </w:pPr>
      <w:r>
        <w:rPr>
          <w:spacing w:val="-6"/>
          <w:sz w:val="24"/>
        </w:rPr>
        <w:t>к протоколу Заседания Дисциплинарной комиссии</w:t>
      </w:r>
    </w:p>
    <w:p w:rsidR="00F71742" w:rsidRPr="005054DE" w:rsidRDefault="005054DE" w:rsidP="00D52D9E">
      <w:pPr>
        <w:ind w:left="6804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D52D9E">
      <w:pPr>
        <w:ind w:left="6804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A0E6A">
        <w:t xml:space="preserve"> 20/08</w:t>
      </w:r>
      <w:r w:rsidR="007D53A7">
        <w:t xml:space="preserve">.15-ДК 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A0E6A">
        <w:rPr>
          <w:spacing w:val="-6"/>
          <w:sz w:val="24"/>
        </w:rPr>
        <w:t>28 августа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D52D9E">
      <w:pPr>
        <w:ind w:left="6804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B729BD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B729BD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B729BD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6A0E6A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6A0E6A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729B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729B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729BD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1181"/>
        <w:gridCol w:w="1182"/>
        <w:gridCol w:w="1564"/>
        <w:gridCol w:w="1195"/>
        <w:gridCol w:w="1117"/>
        <w:gridCol w:w="1647"/>
        <w:gridCol w:w="1369"/>
        <w:gridCol w:w="1307"/>
      </w:tblGrid>
      <w:tr w:rsidR="00366501" w:rsidTr="00D52D9E">
        <w:trPr>
          <w:trHeight w:val="1122"/>
        </w:trPr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0" w:type="auto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D52D9E">
        <w:trPr>
          <w:trHeight w:val="2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D32FE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405 18.03.2010 г.</w:t>
            </w: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32FE" w:rsidRPr="005A51EA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 ПЕРСЕЙ », ООО « ПЕРСЕЙ », ОГРН 1043911504284 от 10.11.2004 г., ИНН 3914015460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238151,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Черняховский р-н, Черняховск г, Победы 2-й пер, дом № 3, корпус 3</w:t>
            </w:r>
          </w:p>
          <w:p w:rsidR="008D32FE" w:rsidRPr="00CB2392" w:rsidRDefault="008D32FE" w:rsidP="008D32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B239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B2392">
              <w:rPr>
                <w:color w:val="000000"/>
                <w:sz w:val="18"/>
                <w:szCs w:val="18"/>
                <w:lang w:val="en-US"/>
              </w:rPr>
              <w:t>: (401)-413-70-29, e-mail: persei.pereverzev@mail.ru</w:t>
            </w:r>
          </w:p>
          <w:p w:rsidR="008D32FE" w:rsidRPr="00CB2392" w:rsidRDefault="008D32FE" w:rsidP="008D32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Переверзев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Иванович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20/1 от 28.08.2015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20 от 23.07.2015 г.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срок устранения замечаний до 21.07.2015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26.05.2015 г.: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21.07.2015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09 от 22.05.2014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17 от 17.12.2013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 от 30.05.2012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 от 16.06.2011 г.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00027 906392, период действия с 12.04.2015 г. по 11.04.2016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0405.03-2010-3914015460-С-069 от 20.12.2012 г.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200 ИД от 20.12.2012 г.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15. Устройство внутренних инженерных систем и оборудования </w:t>
            </w:r>
            <w:r>
              <w:rPr>
                <w:b w:val="0"/>
                <w:color w:val="000000"/>
                <w:szCs w:val="18"/>
              </w:rPr>
              <w:lastRenderedPageBreak/>
              <w:t>зданий и сооружений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18.1., 18.3., 18.4., 18.5.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D32FE" w:rsidRPr="005A51EA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24.4., 24.5., 24.6., 24.7., 24.8., 24.9., 24.11., 24.12., 24.19., 24.23., 24.24., 24.26., 24.29., 24.30.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0405.03-2010-3914015460-С-069 дата выдачи: 20.12.2012 г.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 5) от  28.08. 2015 г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26.05.12015 г. (см. графу №5))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1043.02-2010-3914015460-С-069  дата выдачи: 27.12.2010 г.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СРО-М-1043911504284-2010-407 дата выдачи: 18.03.2010 г.</w:t>
            </w:r>
          </w:p>
        </w:tc>
      </w:tr>
      <w:tr w:rsidR="008D32FE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621 28.06.2012 г.</w:t>
            </w: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СИТЭС-Кондиционер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ИНН </w:t>
            </w:r>
            <w:r>
              <w:rPr>
                <w:color w:val="000000"/>
                <w:sz w:val="18"/>
                <w:szCs w:val="18"/>
              </w:rPr>
              <w:lastRenderedPageBreak/>
              <w:t>7703757862 ОГРН 1117746962321 переименовано в Общество с ограниченной ответственностью «С</w:t>
            </w:r>
            <w:proofErr w:type="gramStart"/>
            <w:r>
              <w:rPr>
                <w:color w:val="000000"/>
                <w:sz w:val="18"/>
                <w:szCs w:val="18"/>
              </w:rPr>
              <w:t>К-</w:t>
            </w:r>
            <w:proofErr w:type="gramEnd"/>
            <w:r>
              <w:rPr>
                <w:color w:val="000000"/>
                <w:sz w:val="18"/>
                <w:szCs w:val="18"/>
              </w:rPr>
              <w:t>-Кондиционер»  ИНН 7703757862 ОГРН 1117746962321. Протокол Совета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345 ИД от 21.05.2015 г.</w:t>
            </w:r>
          </w:p>
        </w:tc>
        <w:tc>
          <w:tcPr>
            <w:tcW w:w="0" w:type="auto"/>
            <w:shd w:val="clear" w:color="auto" w:fill="FFFFFF"/>
          </w:tcPr>
          <w:p w:rsidR="008D32FE" w:rsidRPr="005A51EA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СК-Кондиционер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СК-Кондиционер</w:t>
            </w:r>
            <w:proofErr w:type="spellEnd"/>
            <w:r>
              <w:rPr>
                <w:b w:val="0"/>
                <w:color w:val="000000"/>
                <w:szCs w:val="18"/>
              </w:rPr>
              <w:t>», ОГРН 1117746962</w:t>
            </w:r>
            <w:r>
              <w:rPr>
                <w:b w:val="0"/>
                <w:color w:val="000000"/>
                <w:szCs w:val="18"/>
              </w:rPr>
              <w:lastRenderedPageBreak/>
              <w:t>321 от 28.11.2011 г., ИНН 7703757862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123022, г. Москва, ул. 2-я </w:t>
            </w:r>
            <w:proofErr w:type="spellStart"/>
            <w:r>
              <w:rPr>
                <w:color w:val="000000"/>
                <w:sz w:val="18"/>
                <w:szCs w:val="18"/>
              </w:rPr>
              <w:t>Звенигородская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13, стр. 37</w:t>
            </w:r>
          </w:p>
          <w:p w:rsidR="008D32FE" w:rsidRPr="00CB2392" w:rsidRDefault="008D32FE" w:rsidP="008D32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B239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B2392">
              <w:rPr>
                <w:color w:val="000000"/>
                <w:sz w:val="18"/>
                <w:szCs w:val="18"/>
                <w:lang w:val="en-US"/>
              </w:rPr>
              <w:t>: 8-495-231-33-77; (916) 013-89-29, 8-495-231-33-78</w:t>
            </w:r>
          </w:p>
          <w:p w:rsidR="008D32FE" w:rsidRPr="00CB2392" w:rsidRDefault="008D32FE" w:rsidP="008D32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2392">
              <w:rPr>
                <w:color w:val="000000"/>
                <w:sz w:val="18"/>
                <w:szCs w:val="18"/>
                <w:lang w:val="en-US"/>
              </w:rPr>
              <w:t>e-mail: paleha@cts.ru</w:t>
            </w:r>
          </w:p>
          <w:p w:rsidR="008D32FE" w:rsidRPr="00CB2392" w:rsidRDefault="008D32FE" w:rsidP="008D32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Палеха Богдан Сергеевич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102/2-М2кв от 28.08.2015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102/1-М2кв от 30.06.2015 г.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30.06.2015 г.: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17.08.2015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102-М2кв от 01.04.2015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65-М 2кв от 22.04.2014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55-М 2кв от 26.04.2013 г.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108124, период действия с 03.08.2015 г. по 02.08.2016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03.08.2015 г.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0621.02-2012-7703757862-С-069 от 21.05.2015 г.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345 ИД от 21.05.2015 г.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ПРИЛОЖЕНИЕ 3 (Простой)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12.3., 12.4., 12.5., 12.6., 12.10., 12.11., 12.12.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23.1., 23.2., 23.3., 23.4., 23.5., 23.6.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D32FE" w:rsidRPr="005A51EA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24.10., 24.11., 24.12., 24.13., 24.14., 24.18., 24.23.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0621.02-2012-7703757862-С-069 дата выдачи: 21.05.2015 г.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</w:t>
            </w:r>
            <w:r>
              <w:rPr>
                <w:color w:val="000000"/>
                <w:sz w:val="18"/>
                <w:szCs w:val="18"/>
              </w:rPr>
              <w:lastRenderedPageBreak/>
              <w:t>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 5) от  28.08.. 2015 г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30.06.2015 г. (см. графу №5)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0621.01-2012-7703757862-С-069  дата выдачи: 28.06.2012 г.</w:t>
            </w:r>
          </w:p>
        </w:tc>
      </w:tr>
      <w:tr w:rsidR="008D32FE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680 28.06.2013 г.</w:t>
            </w: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32FE" w:rsidRPr="005A51EA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СтройСтандарт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СтройСтандарт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", ОГРН 1133926018676 от 06.05.2013 </w:t>
            </w:r>
            <w:r>
              <w:rPr>
                <w:b w:val="0"/>
                <w:color w:val="000000"/>
                <w:szCs w:val="18"/>
              </w:rPr>
              <w:lastRenderedPageBreak/>
              <w:t>г., ИНН 3906295052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236023,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Калининград г, Курганская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3,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XXVIII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8-4012-99-18-29, 8-4012-99-18-29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rabota201013@mail.ru</w:t>
            </w: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Герлитц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Борисович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19/1 от 28.08.2015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</w:t>
            </w: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19 от 22.07.2015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15 от 30.06.2015 г.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30.06.2015 г.: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17.08.2015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 от 17.12.2014 г.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Полис страхования № </w:t>
            </w:r>
            <w:r>
              <w:rPr>
                <w:color w:val="000000"/>
                <w:sz w:val="18"/>
                <w:szCs w:val="18"/>
              </w:rPr>
              <w:lastRenderedPageBreak/>
              <w:t>514 0101 14 00026 906392, период действия с 03.06.2015 г. по 02.06.2016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0680.01-2013-3906295052-С-069 от 28.06.2013 г.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234 В от 28.06.2013 г.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3. Земляные работы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3.7.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12.5., 12.8., 12.9., 12.10.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</w:t>
            </w:r>
            <w:r>
              <w:rPr>
                <w:b w:val="0"/>
                <w:color w:val="000000"/>
                <w:szCs w:val="18"/>
              </w:rPr>
              <w:lastRenderedPageBreak/>
              <w:t>елем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D32FE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33.3., 33.7.</w:t>
            </w:r>
          </w:p>
          <w:p w:rsidR="008D32FE" w:rsidRPr="005A51EA" w:rsidRDefault="008D32FE" w:rsidP="008D32FE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0" w:type="auto"/>
            <w:shd w:val="clear" w:color="auto" w:fill="FFFFFF"/>
          </w:tcPr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0680.01-2013-3906295052-С-069 дата выдачи: 28.06.2013 г.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</w:t>
            </w:r>
            <w:r>
              <w:rPr>
                <w:color w:val="000000"/>
                <w:sz w:val="18"/>
                <w:szCs w:val="18"/>
              </w:rPr>
              <w:lastRenderedPageBreak/>
              <w:t>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 5) от  28.08. 2015 г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30.06.2015 г. (см. графу №5)</w:t>
            </w:r>
          </w:p>
          <w:p w:rsidR="008D32FE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FE" w:rsidRPr="005A51EA" w:rsidRDefault="008D32FE" w:rsidP="008D32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D52D9E">
      <w:headerReference w:type="even" r:id="rId8"/>
      <w:headerReference w:type="first" r:id="rId9"/>
      <w:pgSz w:w="11906" w:h="16838" w:code="9"/>
      <w:pgMar w:top="851" w:right="993" w:bottom="851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9E" w:rsidRDefault="00D52D9E" w:rsidP="0068532F">
      <w:r>
        <w:separator/>
      </w:r>
    </w:p>
  </w:endnote>
  <w:endnote w:type="continuationSeparator" w:id="1">
    <w:p w:rsidR="00D52D9E" w:rsidRDefault="00D52D9E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9E" w:rsidRDefault="00D52D9E" w:rsidP="0068532F">
      <w:r>
        <w:separator/>
      </w:r>
    </w:p>
  </w:footnote>
  <w:footnote w:type="continuationSeparator" w:id="1">
    <w:p w:rsidR="00D52D9E" w:rsidRDefault="00D52D9E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9E" w:rsidRDefault="00B729BD" w:rsidP="0068532F">
    <w:pPr>
      <w:pStyle w:val="a4"/>
      <w:rPr>
        <w:rStyle w:val="a6"/>
      </w:rPr>
    </w:pPr>
    <w:r>
      <w:rPr>
        <w:rStyle w:val="a6"/>
      </w:rPr>
      <w:fldChar w:fldCharType="begin"/>
    </w:r>
    <w:r w:rsidR="00D52D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D9E" w:rsidRDefault="00D52D9E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9E" w:rsidRDefault="00D52D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2663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4AF1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05F22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6E01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18D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22A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47CE7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1EF9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0E6A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53A7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32FE"/>
    <w:rsid w:val="008D55E9"/>
    <w:rsid w:val="008D5D03"/>
    <w:rsid w:val="008D6ED1"/>
    <w:rsid w:val="008D74B2"/>
    <w:rsid w:val="008D7AAC"/>
    <w:rsid w:val="008D7E05"/>
    <w:rsid w:val="008E0C8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9F5037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2E89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29BD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937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2D9E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C39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5607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1216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2015-08-28T14:44:00Z</cp:lastPrinted>
  <dcterms:created xsi:type="dcterms:W3CDTF">2015-08-28T13:29:00Z</dcterms:created>
  <dcterms:modified xsi:type="dcterms:W3CDTF">2015-08-28T14:45:00Z</dcterms:modified>
</cp:coreProperties>
</file>